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CBD" w:rsidRPr="00460517" w:rsidRDefault="00CF4CBD">
      <w:pPr>
        <w:pStyle w:val="Title"/>
        <w:rPr>
          <w:i/>
          <w:sz w:val="28"/>
          <w:szCs w:val="28"/>
          <w:u w:val="single"/>
        </w:rPr>
      </w:pPr>
      <w:r w:rsidRPr="00460517">
        <w:rPr>
          <w:i/>
          <w:sz w:val="28"/>
          <w:szCs w:val="28"/>
          <w:u w:val="single"/>
        </w:rPr>
        <w:t>Hendricks County</w:t>
      </w:r>
    </w:p>
    <w:p w:rsidR="00CF4CBD" w:rsidRPr="00460517" w:rsidRDefault="00F06295">
      <w:pPr>
        <w:jc w:val="center"/>
        <w:rPr>
          <w:b/>
          <w:bCs/>
          <w:i/>
          <w:sz w:val="28"/>
          <w:szCs w:val="28"/>
          <w:u w:val="single"/>
        </w:rPr>
      </w:pPr>
      <w:r>
        <w:rPr>
          <w:b/>
          <w:bCs/>
          <w:i/>
          <w:sz w:val="28"/>
          <w:szCs w:val="28"/>
          <w:u w:val="single"/>
        </w:rPr>
        <w:t>Job Description</w:t>
      </w:r>
    </w:p>
    <w:p w:rsidR="00CF4CBD" w:rsidRPr="00460517" w:rsidRDefault="00CF4CBD">
      <w:pPr>
        <w:rPr>
          <w:b/>
          <w:bCs/>
        </w:rPr>
      </w:pPr>
    </w:p>
    <w:p w:rsidR="00FA1666" w:rsidRPr="00460517" w:rsidRDefault="00CF4CBD">
      <w:pPr>
        <w:rPr>
          <w:bCs/>
        </w:rPr>
      </w:pPr>
      <w:r w:rsidRPr="00460517">
        <w:rPr>
          <w:b/>
          <w:bCs/>
        </w:rPr>
        <w:t xml:space="preserve">Title:  </w:t>
      </w:r>
      <w:r w:rsidR="00577518" w:rsidRPr="00460517">
        <w:rPr>
          <w:b/>
          <w:bCs/>
        </w:rPr>
        <w:tab/>
      </w:r>
      <w:r w:rsidR="00405A4B" w:rsidRPr="00460517">
        <w:rPr>
          <w:b/>
          <w:bCs/>
        </w:rPr>
        <w:tab/>
      </w:r>
      <w:r w:rsidR="00342C67" w:rsidRPr="00460517">
        <w:rPr>
          <w:bCs/>
        </w:rPr>
        <w:t>Public Health</w:t>
      </w:r>
      <w:r w:rsidR="00950C8F" w:rsidRPr="00460517">
        <w:rPr>
          <w:bCs/>
        </w:rPr>
        <w:t xml:space="preserve"> </w:t>
      </w:r>
      <w:r w:rsidR="00FA1666" w:rsidRPr="00460517">
        <w:rPr>
          <w:bCs/>
        </w:rPr>
        <w:t xml:space="preserve">Education Specialist – </w:t>
      </w:r>
      <w:r w:rsidR="00FA1666" w:rsidRPr="00460517">
        <w:rPr>
          <w:bCs/>
        </w:rPr>
        <w:tab/>
      </w:r>
      <w:r w:rsidR="00FA1666" w:rsidRPr="00460517">
        <w:rPr>
          <w:bCs/>
        </w:rPr>
        <w:tab/>
      </w:r>
      <w:r w:rsidR="00FA1666" w:rsidRPr="00460517">
        <w:rPr>
          <w:b/>
          <w:bCs/>
        </w:rPr>
        <w:t>FLSA Status:</w:t>
      </w:r>
      <w:r w:rsidR="00836F98">
        <w:rPr>
          <w:b/>
          <w:bCs/>
        </w:rPr>
        <w:t xml:space="preserve"> </w:t>
      </w:r>
      <w:r w:rsidR="00836F98" w:rsidRPr="00836F98">
        <w:rPr>
          <w:bCs/>
        </w:rPr>
        <w:t>Non-Exempt</w:t>
      </w:r>
    </w:p>
    <w:p w:rsidR="00CB16F2" w:rsidRPr="00460517" w:rsidRDefault="00FA1666" w:rsidP="00FA1666">
      <w:pPr>
        <w:ind w:left="720" w:firstLine="720"/>
        <w:rPr>
          <w:bCs/>
        </w:rPr>
      </w:pPr>
      <w:r w:rsidRPr="00460517">
        <w:rPr>
          <w:bCs/>
        </w:rPr>
        <w:t>Special Projects</w:t>
      </w:r>
      <w:r w:rsidR="00E63FB0" w:rsidRPr="00460517">
        <w:rPr>
          <w:bCs/>
        </w:rPr>
        <w:t xml:space="preserve"> Coordinator</w:t>
      </w:r>
      <w:r w:rsidR="00950C8F" w:rsidRPr="00460517">
        <w:rPr>
          <w:bCs/>
        </w:rPr>
        <w:tab/>
      </w:r>
      <w:r w:rsidR="00342C67" w:rsidRPr="00460517">
        <w:rPr>
          <w:bCs/>
        </w:rPr>
        <w:tab/>
      </w:r>
      <w:r w:rsidR="00CB16F2" w:rsidRPr="00460517">
        <w:rPr>
          <w:b/>
          <w:bCs/>
        </w:rPr>
        <w:t xml:space="preserve"> </w:t>
      </w:r>
    </w:p>
    <w:p w:rsidR="0000120A" w:rsidRPr="00460517" w:rsidRDefault="00950C8F" w:rsidP="0000120A">
      <w:pPr>
        <w:rPr>
          <w:bCs/>
        </w:rPr>
      </w:pPr>
      <w:r w:rsidRPr="00460517">
        <w:rPr>
          <w:bCs/>
        </w:rPr>
        <w:tab/>
      </w:r>
      <w:r w:rsidRPr="00460517">
        <w:rPr>
          <w:bCs/>
        </w:rPr>
        <w:tab/>
      </w:r>
    </w:p>
    <w:p w:rsidR="0000120A" w:rsidRPr="00460517" w:rsidRDefault="0000120A" w:rsidP="0000120A">
      <w:pPr>
        <w:rPr>
          <w:b/>
          <w:bCs/>
        </w:rPr>
      </w:pPr>
      <w:r w:rsidRPr="00460517">
        <w:rPr>
          <w:b/>
          <w:bCs/>
        </w:rPr>
        <w:t>Hours of Work:</w:t>
      </w:r>
      <w:r w:rsidRPr="00460517">
        <w:rPr>
          <w:bCs/>
        </w:rPr>
        <w:t xml:space="preserve"> </w:t>
      </w:r>
      <w:r w:rsidR="00950C8F" w:rsidRPr="00460517">
        <w:rPr>
          <w:bCs/>
        </w:rPr>
        <w:t>Full Time/</w:t>
      </w:r>
      <w:r w:rsidR="002B4A9F" w:rsidRPr="00460517">
        <w:rPr>
          <w:bCs/>
        </w:rPr>
        <w:t>Grant</w:t>
      </w:r>
      <w:r w:rsidR="00CB16F2" w:rsidRPr="00460517">
        <w:rPr>
          <w:bCs/>
        </w:rPr>
        <w:tab/>
      </w:r>
      <w:r w:rsidR="00CB16F2" w:rsidRPr="00460517">
        <w:rPr>
          <w:b/>
          <w:bCs/>
        </w:rPr>
        <w:tab/>
      </w:r>
      <w:r w:rsidRPr="00460517">
        <w:rPr>
          <w:b/>
          <w:bCs/>
        </w:rPr>
        <w:tab/>
      </w:r>
      <w:r w:rsidRPr="00460517">
        <w:rPr>
          <w:b/>
          <w:bCs/>
        </w:rPr>
        <w:tab/>
        <w:t xml:space="preserve">Pay Band: </w:t>
      </w:r>
      <w:r w:rsidR="00836F98" w:rsidRPr="00836F98">
        <w:rPr>
          <w:bCs/>
        </w:rPr>
        <w:t>PAT 4</w:t>
      </w:r>
    </w:p>
    <w:p w:rsidR="00CF4CBD" w:rsidRPr="00460517" w:rsidRDefault="00CF4CBD" w:rsidP="0000120A">
      <w:pPr>
        <w:rPr>
          <w:b/>
          <w:bCs/>
        </w:rPr>
      </w:pPr>
    </w:p>
    <w:p w:rsidR="0000120A" w:rsidRPr="00460517" w:rsidRDefault="00CF4CBD" w:rsidP="0000120A">
      <w:pPr>
        <w:rPr>
          <w:b/>
          <w:bCs/>
        </w:rPr>
      </w:pPr>
      <w:r w:rsidRPr="00460517">
        <w:rPr>
          <w:b/>
          <w:bCs/>
        </w:rPr>
        <w:t xml:space="preserve">Department: </w:t>
      </w:r>
      <w:r w:rsidR="00405A4B" w:rsidRPr="00460517">
        <w:rPr>
          <w:b/>
          <w:bCs/>
        </w:rPr>
        <w:tab/>
      </w:r>
      <w:r w:rsidRPr="00460517">
        <w:rPr>
          <w:bCs/>
        </w:rPr>
        <w:t>Health</w:t>
      </w:r>
      <w:r w:rsidRPr="00460517">
        <w:rPr>
          <w:bCs/>
        </w:rPr>
        <w:tab/>
      </w:r>
      <w:r w:rsidRPr="00460517">
        <w:rPr>
          <w:b/>
          <w:bCs/>
        </w:rPr>
        <w:tab/>
      </w:r>
      <w:r w:rsidRPr="00460517">
        <w:rPr>
          <w:b/>
          <w:bCs/>
        </w:rPr>
        <w:tab/>
      </w:r>
      <w:r w:rsidRPr="00460517">
        <w:rPr>
          <w:b/>
          <w:bCs/>
        </w:rPr>
        <w:tab/>
      </w:r>
      <w:r w:rsidRPr="00460517">
        <w:rPr>
          <w:b/>
          <w:bCs/>
        </w:rPr>
        <w:tab/>
      </w:r>
      <w:r w:rsidR="00577518" w:rsidRPr="00460517">
        <w:rPr>
          <w:b/>
          <w:bCs/>
        </w:rPr>
        <w:tab/>
      </w:r>
      <w:r w:rsidR="0000120A" w:rsidRPr="00460517">
        <w:rPr>
          <w:b/>
          <w:bCs/>
        </w:rPr>
        <w:t xml:space="preserve">Date Prepared: </w:t>
      </w:r>
      <w:r w:rsidR="00600964">
        <w:rPr>
          <w:b/>
          <w:bCs/>
        </w:rPr>
        <w:t xml:space="preserve"> </w:t>
      </w:r>
      <w:bookmarkStart w:id="0" w:name="_GoBack"/>
      <w:bookmarkEnd w:id="0"/>
      <w:r w:rsidR="00600964" w:rsidRPr="00600964">
        <w:rPr>
          <w:bCs/>
        </w:rPr>
        <w:t>0</w:t>
      </w:r>
      <w:r w:rsidR="00A5104E" w:rsidRPr="00600964">
        <w:rPr>
          <w:bCs/>
        </w:rPr>
        <w:t>3</w:t>
      </w:r>
      <w:r w:rsidR="00A5104E" w:rsidRPr="00460517">
        <w:rPr>
          <w:bCs/>
        </w:rPr>
        <w:t>/30</w:t>
      </w:r>
      <w:r w:rsidR="00950C8F" w:rsidRPr="00460517">
        <w:rPr>
          <w:bCs/>
        </w:rPr>
        <w:t>/2016</w:t>
      </w:r>
    </w:p>
    <w:p w:rsidR="00CF4CBD" w:rsidRPr="00460517" w:rsidRDefault="00CF4CBD">
      <w:pPr>
        <w:rPr>
          <w:b/>
          <w:bCs/>
        </w:rPr>
      </w:pPr>
    </w:p>
    <w:p w:rsidR="00CF4CBD" w:rsidRPr="00600964" w:rsidRDefault="00CF4CBD">
      <w:pPr>
        <w:rPr>
          <w:bCs/>
        </w:rPr>
      </w:pPr>
      <w:r w:rsidRPr="00460517">
        <w:rPr>
          <w:b/>
          <w:bCs/>
        </w:rPr>
        <w:t>Supervisor:</w:t>
      </w:r>
      <w:r w:rsidR="000D58DD" w:rsidRPr="00460517">
        <w:rPr>
          <w:b/>
          <w:bCs/>
        </w:rPr>
        <w:t xml:space="preserve"> </w:t>
      </w:r>
      <w:r w:rsidR="00405A4B" w:rsidRPr="00460517">
        <w:rPr>
          <w:b/>
          <w:bCs/>
        </w:rPr>
        <w:tab/>
      </w:r>
      <w:r w:rsidR="000D58DD" w:rsidRPr="00460517">
        <w:rPr>
          <w:bCs/>
        </w:rPr>
        <w:t xml:space="preserve">Director of </w:t>
      </w:r>
      <w:r w:rsidR="00950C8F" w:rsidRPr="00460517">
        <w:rPr>
          <w:bCs/>
        </w:rPr>
        <w:t xml:space="preserve">Public Health </w:t>
      </w:r>
      <w:r w:rsidR="000D58DD" w:rsidRPr="00460517">
        <w:rPr>
          <w:bCs/>
        </w:rPr>
        <w:t>Nursing</w:t>
      </w:r>
      <w:r w:rsidR="000D58DD" w:rsidRPr="00460517">
        <w:rPr>
          <w:b/>
          <w:bCs/>
        </w:rPr>
        <w:tab/>
      </w:r>
      <w:r w:rsidR="000D58DD" w:rsidRPr="00460517">
        <w:rPr>
          <w:b/>
          <w:bCs/>
        </w:rPr>
        <w:tab/>
      </w:r>
      <w:r w:rsidR="0000120A" w:rsidRPr="00460517">
        <w:rPr>
          <w:b/>
          <w:bCs/>
        </w:rPr>
        <w:t>Date Approved:</w:t>
      </w:r>
      <w:r w:rsidR="001B7F41" w:rsidRPr="00460517">
        <w:rPr>
          <w:b/>
          <w:bCs/>
        </w:rPr>
        <w:t xml:space="preserve">  </w:t>
      </w:r>
      <w:r w:rsidR="00600964">
        <w:rPr>
          <w:bCs/>
        </w:rPr>
        <w:t>04/14/2016</w:t>
      </w:r>
    </w:p>
    <w:p w:rsidR="0000120A" w:rsidRPr="00460517" w:rsidRDefault="0000120A" w:rsidP="000D58DD">
      <w:pPr>
        <w:rPr>
          <w:b/>
          <w:bCs/>
        </w:rPr>
      </w:pPr>
    </w:p>
    <w:p w:rsidR="00CF4CBD" w:rsidRPr="00460517" w:rsidRDefault="006F6AE1" w:rsidP="000D58DD">
      <w:pPr>
        <w:rPr>
          <w:b/>
          <w:bCs/>
          <w:i/>
          <w:u w:val="single"/>
        </w:rPr>
      </w:pPr>
      <w:r w:rsidRPr="00460517">
        <w:rPr>
          <w:b/>
          <w:bCs/>
          <w:i/>
          <w:u w:val="single"/>
        </w:rPr>
        <w:t>PURPOSE OF POSITION:</w:t>
      </w:r>
    </w:p>
    <w:p w:rsidR="006F6AE1" w:rsidRPr="00460517" w:rsidRDefault="006F6AE1" w:rsidP="000D58DD">
      <w:pPr>
        <w:rPr>
          <w:b/>
          <w:bCs/>
        </w:rPr>
      </w:pPr>
    </w:p>
    <w:p w:rsidR="00460517" w:rsidRPr="00460517" w:rsidRDefault="00E63FB0" w:rsidP="000F0039">
      <w:pPr>
        <w:pStyle w:val="Default"/>
        <w:jc w:val="both"/>
        <w:rPr>
          <w:rFonts w:ascii="Times New Roman" w:hAnsi="Times New Roman" w:cs="Times New Roman"/>
          <w:color w:val="auto"/>
        </w:rPr>
      </w:pPr>
      <w:r w:rsidRPr="00460517">
        <w:rPr>
          <w:rFonts w:ascii="Times New Roman" w:hAnsi="Times New Roman" w:cs="Times New Roman"/>
          <w:color w:val="auto"/>
        </w:rPr>
        <w:t xml:space="preserve">The Public Health Education Specialist – Special Projects Coordinator </w:t>
      </w:r>
      <w:r w:rsidR="00DA76FB" w:rsidRPr="00460517">
        <w:rPr>
          <w:rFonts w:ascii="Times New Roman" w:hAnsi="Times New Roman" w:cs="Times New Roman"/>
          <w:color w:val="auto"/>
        </w:rPr>
        <w:t>ensures that</w:t>
      </w:r>
      <w:r w:rsidR="00950C8F" w:rsidRPr="00460517">
        <w:rPr>
          <w:rFonts w:ascii="Times New Roman" w:hAnsi="Times New Roman" w:cs="Times New Roman"/>
          <w:color w:val="auto"/>
        </w:rPr>
        <w:t xml:space="preserve"> the </w:t>
      </w:r>
      <w:r w:rsidR="003B29DC" w:rsidRPr="00460517">
        <w:rPr>
          <w:rFonts w:ascii="Times New Roman" w:hAnsi="Times New Roman" w:cs="Times New Roman"/>
          <w:color w:val="auto"/>
        </w:rPr>
        <w:t xml:space="preserve">Hendricks County </w:t>
      </w:r>
      <w:r w:rsidR="00950C8F" w:rsidRPr="00460517">
        <w:rPr>
          <w:rFonts w:ascii="Times New Roman" w:hAnsi="Times New Roman" w:cs="Times New Roman"/>
          <w:color w:val="auto"/>
        </w:rPr>
        <w:t xml:space="preserve">Health Department </w:t>
      </w:r>
      <w:r w:rsidR="00460517" w:rsidRPr="00460517">
        <w:rPr>
          <w:rFonts w:ascii="Times New Roman" w:hAnsi="Times New Roman" w:cs="Times New Roman"/>
          <w:color w:val="auto"/>
        </w:rPr>
        <w:t>completes health education and community outreach projects focused on specific</w:t>
      </w:r>
      <w:r w:rsidR="00C64C71">
        <w:rPr>
          <w:rFonts w:ascii="Times New Roman" w:hAnsi="Times New Roman" w:cs="Times New Roman"/>
          <w:color w:val="auto"/>
        </w:rPr>
        <w:t xml:space="preserve"> populations and/or public health need</w:t>
      </w:r>
      <w:r w:rsidR="00460517" w:rsidRPr="00460517">
        <w:rPr>
          <w:rFonts w:ascii="Times New Roman" w:hAnsi="Times New Roman" w:cs="Times New Roman"/>
          <w:color w:val="auto"/>
        </w:rPr>
        <w:t xml:space="preserve">s. </w:t>
      </w:r>
    </w:p>
    <w:p w:rsidR="00460517" w:rsidRPr="00460517" w:rsidRDefault="00460517" w:rsidP="000F0039">
      <w:pPr>
        <w:pStyle w:val="Default"/>
        <w:jc w:val="both"/>
        <w:rPr>
          <w:rFonts w:ascii="Times New Roman" w:hAnsi="Times New Roman" w:cs="Times New Roman"/>
          <w:color w:val="auto"/>
        </w:rPr>
      </w:pPr>
    </w:p>
    <w:p w:rsidR="00BF183B" w:rsidRPr="00460517" w:rsidRDefault="00460517" w:rsidP="000F0039">
      <w:pPr>
        <w:pStyle w:val="Default"/>
        <w:jc w:val="both"/>
        <w:rPr>
          <w:rFonts w:ascii="Times New Roman" w:hAnsi="Times New Roman" w:cs="Times New Roman"/>
          <w:color w:val="auto"/>
        </w:rPr>
      </w:pPr>
      <w:r w:rsidRPr="00460517">
        <w:rPr>
          <w:rFonts w:ascii="Times New Roman" w:hAnsi="Times New Roman" w:cs="Times New Roman"/>
          <w:color w:val="auto"/>
        </w:rPr>
        <w:t>This position will fulfill</w:t>
      </w:r>
      <w:r w:rsidR="00950C8F" w:rsidRPr="00460517">
        <w:rPr>
          <w:rFonts w:ascii="Times New Roman" w:hAnsi="Times New Roman" w:cs="Times New Roman"/>
          <w:color w:val="auto"/>
        </w:rPr>
        <w:t xml:space="preserve"> </w:t>
      </w:r>
      <w:r w:rsidR="00F44197" w:rsidRPr="00460517">
        <w:rPr>
          <w:rFonts w:ascii="Times New Roman" w:hAnsi="Times New Roman" w:cs="Times New Roman"/>
          <w:color w:val="auto"/>
        </w:rPr>
        <w:t xml:space="preserve">requirements for </w:t>
      </w:r>
      <w:r w:rsidR="003B29DC" w:rsidRPr="00460517">
        <w:rPr>
          <w:rFonts w:ascii="Times New Roman" w:hAnsi="Times New Roman" w:cs="Times New Roman"/>
          <w:color w:val="auto"/>
        </w:rPr>
        <w:t xml:space="preserve">the Indiana State Department of Health Immunization Division and </w:t>
      </w:r>
      <w:r w:rsidR="004D1D2B" w:rsidRPr="00460517">
        <w:rPr>
          <w:rFonts w:ascii="Times New Roman" w:hAnsi="Times New Roman" w:cs="Times New Roman"/>
          <w:color w:val="auto"/>
        </w:rPr>
        <w:t>the Title V</w:t>
      </w:r>
      <w:r w:rsidR="003B29DC" w:rsidRPr="00460517">
        <w:rPr>
          <w:rFonts w:ascii="Times New Roman" w:hAnsi="Times New Roman" w:cs="Times New Roman"/>
          <w:color w:val="auto"/>
        </w:rPr>
        <w:t xml:space="preserve">: BABY &amp; ME – Tobacco Free™ </w:t>
      </w:r>
      <w:r w:rsidR="004D1D2B" w:rsidRPr="00460517">
        <w:rPr>
          <w:rFonts w:ascii="Times New Roman" w:hAnsi="Times New Roman" w:cs="Times New Roman"/>
          <w:color w:val="auto"/>
        </w:rPr>
        <w:t>grants held by the department.</w:t>
      </w:r>
      <w:r w:rsidR="00F44197" w:rsidRPr="00460517">
        <w:rPr>
          <w:rFonts w:ascii="Times New Roman" w:hAnsi="Times New Roman" w:cs="Times New Roman"/>
          <w:color w:val="auto"/>
        </w:rPr>
        <w:t xml:space="preserve"> </w:t>
      </w:r>
      <w:r w:rsidRPr="00460517">
        <w:rPr>
          <w:rFonts w:ascii="Times New Roman" w:hAnsi="Times New Roman" w:cs="Times New Roman"/>
          <w:color w:val="auto"/>
        </w:rPr>
        <w:t>This</w:t>
      </w:r>
      <w:r w:rsidR="00342C67" w:rsidRPr="00460517">
        <w:rPr>
          <w:rFonts w:ascii="Times New Roman" w:hAnsi="Times New Roman" w:cs="Times New Roman"/>
          <w:color w:val="auto"/>
        </w:rPr>
        <w:t xml:space="preserve"> </w:t>
      </w:r>
      <w:r w:rsidR="00DA76FB" w:rsidRPr="00460517">
        <w:rPr>
          <w:rFonts w:ascii="Times New Roman" w:hAnsi="Times New Roman" w:cs="Times New Roman"/>
          <w:color w:val="auto"/>
        </w:rPr>
        <w:t>position is responsible for</w:t>
      </w:r>
      <w:r w:rsidR="003B29DC" w:rsidRPr="00460517">
        <w:rPr>
          <w:rFonts w:ascii="Times New Roman" w:hAnsi="Times New Roman" w:cs="Times New Roman"/>
          <w:color w:val="auto"/>
        </w:rPr>
        <w:t xml:space="preserve"> </w:t>
      </w:r>
      <w:r w:rsidR="00DA76FB" w:rsidRPr="00460517">
        <w:rPr>
          <w:rFonts w:ascii="Times New Roman" w:hAnsi="Times New Roman" w:cs="Times New Roman"/>
          <w:color w:val="auto"/>
        </w:rPr>
        <w:t xml:space="preserve">developing, implementing, and evaluating activities that </w:t>
      </w:r>
      <w:r w:rsidR="003B29DC" w:rsidRPr="00460517">
        <w:rPr>
          <w:rFonts w:ascii="Times New Roman" w:hAnsi="Times New Roman" w:cs="Times New Roman"/>
          <w:color w:val="auto"/>
        </w:rPr>
        <w:t>protect</w:t>
      </w:r>
      <w:r w:rsidR="00CF23B6" w:rsidRPr="00460517">
        <w:rPr>
          <w:rFonts w:ascii="Times New Roman" w:hAnsi="Times New Roman" w:cs="Times New Roman"/>
          <w:color w:val="auto"/>
        </w:rPr>
        <w:t xml:space="preserve"> Hendricks County residents from vaccine-preventable disease</w:t>
      </w:r>
      <w:r w:rsidR="003B29DC" w:rsidRPr="00460517">
        <w:rPr>
          <w:rFonts w:ascii="Times New Roman" w:hAnsi="Times New Roman" w:cs="Times New Roman"/>
          <w:color w:val="auto"/>
        </w:rPr>
        <w:t>s through immunization education, advocacy, promotion, and county-wide collaborative partnerships</w:t>
      </w:r>
      <w:r w:rsidR="00DA76FB" w:rsidRPr="00460517">
        <w:rPr>
          <w:rFonts w:ascii="Times New Roman" w:hAnsi="Times New Roman" w:cs="Times New Roman"/>
          <w:color w:val="auto"/>
        </w:rPr>
        <w:t xml:space="preserve"> and reduce</w:t>
      </w:r>
      <w:r w:rsidR="00D8463B" w:rsidRPr="00460517">
        <w:rPr>
          <w:rFonts w:ascii="Times New Roman" w:hAnsi="Times New Roman" w:cs="Times New Roman"/>
          <w:color w:val="auto"/>
        </w:rPr>
        <w:t xml:space="preserve"> infant mortality</w:t>
      </w:r>
      <w:r w:rsidR="00DA76FB" w:rsidRPr="00460517">
        <w:rPr>
          <w:rFonts w:ascii="Times New Roman" w:hAnsi="Times New Roman" w:cs="Times New Roman"/>
          <w:color w:val="auto"/>
        </w:rPr>
        <w:t xml:space="preserve"> by providing prenatal tobacco cessation counseling and postpartum education on maternal and child health through the BABY &amp; ME – Tobacco Free™ program.</w:t>
      </w:r>
    </w:p>
    <w:p w:rsidR="00CF4CBD" w:rsidRPr="00460517" w:rsidRDefault="00CF4CBD" w:rsidP="000D58DD">
      <w:pPr>
        <w:tabs>
          <w:tab w:val="left" w:pos="3915"/>
        </w:tabs>
      </w:pPr>
    </w:p>
    <w:p w:rsidR="005A4B69" w:rsidRPr="00460517" w:rsidRDefault="006F6AE1" w:rsidP="000D58DD">
      <w:pPr>
        <w:rPr>
          <w:b/>
          <w:bCs/>
          <w:i/>
          <w:u w:val="single"/>
        </w:rPr>
      </w:pPr>
      <w:r w:rsidRPr="00460517">
        <w:rPr>
          <w:b/>
          <w:bCs/>
          <w:i/>
          <w:u w:val="single"/>
        </w:rPr>
        <w:t>ESSENTIAL FUNCTIONS:</w:t>
      </w:r>
    </w:p>
    <w:p w:rsidR="006F6AE1" w:rsidRPr="00460517" w:rsidRDefault="006F6AE1" w:rsidP="000D58DD">
      <w:pPr>
        <w:rPr>
          <w:b/>
          <w:bCs/>
        </w:rPr>
      </w:pPr>
    </w:p>
    <w:p w:rsidR="00054575" w:rsidRPr="00460517" w:rsidRDefault="00054575" w:rsidP="00E56470">
      <w:pPr>
        <w:numPr>
          <w:ilvl w:val="0"/>
          <w:numId w:val="2"/>
        </w:numPr>
        <w:ind w:left="540"/>
      </w:pPr>
      <w:r w:rsidRPr="00460517">
        <w:t xml:space="preserve">Assesses </w:t>
      </w:r>
      <w:r w:rsidR="00044216">
        <w:t xml:space="preserve">the </w:t>
      </w:r>
      <w:r w:rsidRPr="00460517">
        <w:t xml:space="preserve">needs </w:t>
      </w:r>
      <w:r w:rsidR="00D00E70" w:rsidRPr="00460517">
        <w:t xml:space="preserve">of target populations identified </w:t>
      </w:r>
      <w:r w:rsidR="008A4C49">
        <w:t>by the project</w:t>
      </w:r>
      <w:r w:rsidR="00D00E70" w:rsidRPr="00460517">
        <w:t>.</w:t>
      </w:r>
    </w:p>
    <w:p w:rsidR="00E56470" w:rsidRPr="00460517" w:rsidRDefault="00D00E70" w:rsidP="00E56470">
      <w:pPr>
        <w:numPr>
          <w:ilvl w:val="0"/>
          <w:numId w:val="2"/>
        </w:numPr>
        <w:ind w:left="540"/>
      </w:pPr>
      <w:r w:rsidRPr="00460517">
        <w:t>Develops and maintains</w:t>
      </w:r>
      <w:r w:rsidR="00E56470" w:rsidRPr="00460517">
        <w:t xml:space="preserve"> working relationships with a variety of community, medical, and governmental organizations</w:t>
      </w:r>
      <w:r w:rsidR="008A4C49">
        <w:t>, as well as the general public</w:t>
      </w:r>
      <w:r w:rsidR="00E56470" w:rsidRPr="00460517">
        <w:t>.</w:t>
      </w:r>
    </w:p>
    <w:p w:rsidR="008A4C49" w:rsidRDefault="008A4C49" w:rsidP="008A4C49">
      <w:pPr>
        <w:numPr>
          <w:ilvl w:val="0"/>
          <w:numId w:val="2"/>
        </w:numPr>
        <w:ind w:left="540"/>
      </w:pPr>
      <w:r w:rsidRPr="00460517">
        <w:t>Formulates</w:t>
      </w:r>
      <w:r>
        <w:t xml:space="preserve"> plans to reach</w:t>
      </w:r>
      <w:r w:rsidRPr="00460517">
        <w:t xml:space="preserve"> target population</w:t>
      </w:r>
      <w:r>
        <w:t>s</w:t>
      </w:r>
      <w:r w:rsidRPr="00460517">
        <w:t xml:space="preserve"> through partners and direct outreach.</w:t>
      </w:r>
    </w:p>
    <w:p w:rsidR="008A4C49" w:rsidRDefault="008A4C49" w:rsidP="008A4C49">
      <w:pPr>
        <w:pStyle w:val="ListParagraph"/>
        <w:numPr>
          <w:ilvl w:val="0"/>
          <w:numId w:val="2"/>
        </w:numPr>
        <w:ind w:left="540"/>
      </w:pPr>
      <w:r w:rsidRPr="00460517">
        <w:t xml:space="preserve">Maintains </w:t>
      </w:r>
      <w:r>
        <w:t xml:space="preserve">and analyzes </w:t>
      </w:r>
      <w:r w:rsidRPr="00460517">
        <w:t>project</w:t>
      </w:r>
      <w:r>
        <w:t xml:space="preserve"> data as it relates to the project goals and objectives.</w:t>
      </w:r>
    </w:p>
    <w:p w:rsidR="00044216" w:rsidRDefault="00044216" w:rsidP="008A4C49">
      <w:pPr>
        <w:pStyle w:val="ListParagraph"/>
        <w:numPr>
          <w:ilvl w:val="0"/>
          <w:numId w:val="2"/>
        </w:numPr>
        <w:ind w:left="540"/>
      </w:pPr>
      <w:r>
        <w:t>Implements and evaluates project activities.</w:t>
      </w:r>
    </w:p>
    <w:p w:rsidR="00044216" w:rsidRPr="00460517" w:rsidRDefault="00044216" w:rsidP="00044216">
      <w:pPr>
        <w:numPr>
          <w:ilvl w:val="0"/>
          <w:numId w:val="2"/>
        </w:numPr>
        <w:ind w:left="540"/>
      </w:pPr>
      <w:r w:rsidRPr="00460517">
        <w:t>Prepare</w:t>
      </w:r>
      <w:r>
        <w:t>s</w:t>
      </w:r>
      <w:r w:rsidRPr="00460517">
        <w:t xml:space="preserve"> </w:t>
      </w:r>
      <w:r>
        <w:t>communications materials, such as media releases, brochures, and fliers,</w:t>
      </w:r>
      <w:r w:rsidRPr="00460517">
        <w:t xml:space="preserve"> </w:t>
      </w:r>
      <w:r>
        <w:t>about</w:t>
      </w:r>
      <w:r w:rsidRPr="00460517">
        <w:t xml:space="preserve"> </w:t>
      </w:r>
      <w:r>
        <w:t>the</w:t>
      </w:r>
      <w:r w:rsidR="00C64C71">
        <w:t xml:space="preserve"> project and/or the health need</w:t>
      </w:r>
      <w:r>
        <w:t>s addressed by the project</w:t>
      </w:r>
      <w:r w:rsidRPr="00460517">
        <w:t>.</w:t>
      </w:r>
    </w:p>
    <w:p w:rsidR="00044216" w:rsidRPr="00460517" w:rsidRDefault="00044216" w:rsidP="00044216">
      <w:pPr>
        <w:numPr>
          <w:ilvl w:val="0"/>
          <w:numId w:val="2"/>
        </w:numPr>
        <w:ind w:left="540"/>
      </w:pPr>
      <w:r>
        <w:t>Order and maintain inventory of project supplies and equipment, and e</w:t>
      </w:r>
      <w:r w:rsidRPr="00460517">
        <w:t>nsure</w:t>
      </w:r>
      <w:r>
        <w:t>s the maintenance of equipment used in the project</w:t>
      </w:r>
      <w:r w:rsidRPr="00460517">
        <w:t>.</w:t>
      </w:r>
    </w:p>
    <w:p w:rsidR="00044216" w:rsidRPr="00460517" w:rsidRDefault="00044216" w:rsidP="00044216">
      <w:pPr>
        <w:numPr>
          <w:ilvl w:val="0"/>
          <w:numId w:val="2"/>
        </w:numPr>
        <w:ind w:left="540"/>
      </w:pPr>
      <w:r w:rsidRPr="00460517">
        <w:t xml:space="preserve">Prepares </w:t>
      </w:r>
      <w:r w:rsidR="009C5E5D">
        <w:t>and maintains</w:t>
      </w:r>
      <w:r w:rsidRPr="00460517">
        <w:t xml:space="preserve"> correspondence</w:t>
      </w:r>
      <w:r w:rsidR="009C5E5D">
        <w:t>, reports, and</w:t>
      </w:r>
      <w:r w:rsidRPr="00460517">
        <w:t xml:space="preserve"> </w:t>
      </w:r>
      <w:r w:rsidR="0067192C">
        <w:t>records regarding</w:t>
      </w:r>
      <w:r w:rsidRPr="00460517">
        <w:t xml:space="preserve"> project activities.</w:t>
      </w:r>
    </w:p>
    <w:p w:rsidR="00044216" w:rsidRPr="00460517" w:rsidRDefault="00044216" w:rsidP="00044216">
      <w:pPr>
        <w:numPr>
          <w:ilvl w:val="0"/>
          <w:numId w:val="2"/>
        </w:numPr>
        <w:ind w:left="540"/>
      </w:pPr>
      <w:r w:rsidRPr="00460517">
        <w:t>Prepares grant applications, seeks external funding for project activities, and manages project funding.</w:t>
      </w:r>
    </w:p>
    <w:p w:rsidR="005A4B69" w:rsidRPr="00460517" w:rsidRDefault="005A4B69" w:rsidP="007D2740">
      <w:pPr>
        <w:numPr>
          <w:ilvl w:val="0"/>
          <w:numId w:val="2"/>
        </w:numPr>
        <w:ind w:left="540"/>
      </w:pPr>
      <w:r w:rsidRPr="00460517">
        <w:t>Provide</w:t>
      </w:r>
      <w:r w:rsidR="00343752" w:rsidRPr="00460517">
        <w:t>s</w:t>
      </w:r>
      <w:r w:rsidRPr="00460517">
        <w:t xml:space="preserve"> home-based </w:t>
      </w:r>
      <w:r w:rsidR="00D00E70" w:rsidRPr="00460517">
        <w:t xml:space="preserve">tobacco cessation counseling to </w:t>
      </w:r>
      <w:r w:rsidRPr="00460517">
        <w:t>participants</w:t>
      </w:r>
      <w:r w:rsidR="007D2740" w:rsidRPr="00460517">
        <w:t xml:space="preserve"> </w:t>
      </w:r>
      <w:r w:rsidR="00D00E70" w:rsidRPr="00460517">
        <w:t xml:space="preserve">of </w:t>
      </w:r>
      <w:r w:rsidR="007D2740" w:rsidRPr="00460517">
        <w:t>the BABY &amp;</w:t>
      </w:r>
      <w:r w:rsidR="00D00E70" w:rsidRPr="00460517">
        <w:t xml:space="preserve"> ME – Tobacco Free™ program</w:t>
      </w:r>
      <w:r w:rsidR="00E56470" w:rsidRPr="00460517">
        <w:t>.</w:t>
      </w:r>
    </w:p>
    <w:p w:rsidR="0001588E" w:rsidRDefault="00343752" w:rsidP="008A4C49">
      <w:pPr>
        <w:pStyle w:val="ListParagraph"/>
        <w:numPr>
          <w:ilvl w:val="0"/>
          <w:numId w:val="2"/>
        </w:numPr>
        <w:ind w:left="540"/>
      </w:pPr>
      <w:r w:rsidRPr="00460517">
        <w:lastRenderedPageBreak/>
        <w:t>Identifies</w:t>
      </w:r>
      <w:r w:rsidR="007D2740" w:rsidRPr="00460517">
        <w:t xml:space="preserve"> </w:t>
      </w:r>
      <w:r w:rsidR="00460517" w:rsidRPr="00460517">
        <w:t xml:space="preserve">tobacco relapse prevention and maternal and child health </w:t>
      </w:r>
      <w:r w:rsidR="007D2740" w:rsidRPr="00460517">
        <w:t xml:space="preserve">activities </w:t>
      </w:r>
      <w:r w:rsidR="00460517" w:rsidRPr="00460517">
        <w:t xml:space="preserve">for individualized action plans </w:t>
      </w:r>
      <w:r w:rsidR="00460517">
        <w:t xml:space="preserve">to be completed by </w:t>
      </w:r>
      <w:r w:rsidR="007D2740" w:rsidRPr="00460517">
        <w:t>participants</w:t>
      </w:r>
      <w:r w:rsidR="008F7C6D" w:rsidRPr="00460517">
        <w:t xml:space="preserve"> in the BABY &amp; ME – Tobacco Free™ program.</w:t>
      </w:r>
    </w:p>
    <w:p w:rsidR="00044216" w:rsidRDefault="00044216" w:rsidP="008A4C49">
      <w:pPr>
        <w:pStyle w:val="ListParagraph"/>
        <w:numPr>
          <w:ilvl w:val="0"/>
          <w:numId w:val="2"/>
        </w:numPr>
        <w:ind w:left="540"/>
      </w:pPr>
      <w:r>
        <w:t>Coordinates the Hendricks County Immunization Advisory Council.</w:t>
      </w:r>
    </w:p>
    <w:p w:rsidR="00044216" w:rsidRDefault="00044216" w:rsidP="00044216">
      <w:pPr>
        <w:pStyle w:val="ListParagraph"/>
        <w:numPr>
          <w:ilvl w:val="0"/>
          <w:numId w:val="2"/>
        </w:numPr>
        <w:ind w:left="540"/>
      </w:pPr>
      <w:r>
        <w:t>Provides in-person and web-based training and education on immunizations, the Child and Hoosier Immunization Registry Program (CHIRP), and MyVaxIndiana to health care providers, community health agencies, and other community members.</w:t>
      </w:r>
    </w:p>
    <w:p w:rsidR="00044216" w:rsidRDefault="00044216" w:rsidP="00044216">
      <w:pPr>
        <w:pStyle w:val="ListParagraph"/>
        <w:numPr>
          <w:ilvl w:val="0"/>
          <w:numId w:val="2"/>
        </w:numPr>
        <w:ind w:left="540"/>
      </w:pPr>
      <w:r>
        <w:t>Plans and organizes, as part of a team, an off-site flu vaccination clinic.</w:t>
      </w:r>
    </w:p>
    <w:p w:rsidR="00D00E70" w:rsidRDefault="00044216" w:rsidP="00044216">
      <w:pPr>
        <w:pStyle w:val="ListParagraph"/>
        <w:numPr>
          <w:ilvl w:val="0"/>
          <w:numId w:val="2"/>
        </w:numPr>
        <w:ind w:left="540"/>
      </w:pPr>
      <w:r>
        <w:t>Develops, pilots, evaluates, and shares quality improvement projects related to improving vaccination rates.</w:t>
      </w:r>
    </w:p>
    <w:p w:rsidR="00D34672" w:rsidRDefault="00D34672" w:rsidP="003F03F5">
      <w:pPr>
        <w:pStyle w:val="ListParagraph"/>
        <w:numPr>
          <w:ilvl w:val="0"/>
          <w:numId w:val="2"/>
        </w:numPr>
        <w:ind w:left="540"/>
      </w:pPr>
      <w:r>
        <w:t>Demonstrates familiarity and knowledge of Health Department’s Immunization and BABY &amp; ME – Tobacco Free™ grants</w:t>
      </w:r>
      <w:r>
        <w:tab/>
      </w:r>
    </w:p>
    <w:p w:rsidR="00D34672" w:rsidRPr="00460517" w:rsidRDefault="00D34672" w:rsidP="003F03F5">
      <w:pPr>
        <w:pStyle w:val="ListParagraph"/>
        <w:numPr>
          <w:ilvl w:val="0"/>
          <w:numId w:val="2"/>
        </w:numPr>
        <w:ind w:left="540"/>
      </w:pPr>
      <w:r>
        <w:t>Demonstrates knowledge of adult and childhood immunizations, Advisory Committee for Immunization Practices (ACIP) Guidelines, Vaccines For Children (VFC) program, Children and Hoosiers Immunization Registry Program (CHIRP), and MyVaxIndiana immunization portal.</w:t>
      </w:r>
      <w:r w:rsidR="003F03F5">
        <w:t xml:space="preserve">                                       </w:t>
      </w:r>
    </w:p>
    <w:p w:rsidR="005230F1" w:rsidRPr="00460517" w:rsidRDefault="005230F1" w:rsidP="005230F1">
      <w:pPr>
        <w:ind w:left="720"/>
      </w:pPr>
    </w:p>
    <w:p w:rsidR="005230F1" w:rsidRPr="00460517" w:rsidRDefault="006F6AE1" w:rsidP="005230F1">
      <w:pPr>
        <w:rPr>
          <w:b/>
          <w:i/>
          <w:u w:val="single"/>
        </w:rPr>
      </w:pPr>
      <w:r w:rsidRPr="00460517">
        <w:rPr>
          <w:b/>
          <w:i/>
          <w:u w:val="single"/>
        </w:rPr>
        <w:t>NON-ESSENTIAL FUNCTIONS:</w:t>
      </w:r>
    </w:p>
    <w:p w:rsidR="006F6AE1" w:rsidRPr="00460517" w:rsidRDefault="006F6AE1" w:rsidP="005230F1">
      <w:pPr>
        <w:rPr>
          <w:b/>
        </w:rPr>
      </w:pPr>
    </w:p>
    <w:p w:rsidR="005230F1" w:rsidRPr="00460517" w:rsidRDefault="005230F1" w:rsidP="00015FAB">
      <w:pPr>
        <w:pStyle w:val="ListParagraph"/>
        <w:numPr>
          <w:ilvl w:val="0"/>
          <w:numId w:val="6"/>
        </w:numPr>
        <w:ind w:left="540"/>
        <w:rPr>
          <w:b/>
        </w:rPr>
      </w:pPr>
      <w:r w:rsidRPr="00460517">
        <w:t>Attend</w:t>
      </w:r>
      <w:r w:rsidR="00343752" w:rsidRPr="00460517">
        <w:t>s</w:t>
      </w:r>
      <w:r w:rsidRPr="00460517">
        <w:t xml:space="preserve"> staff meetings, trainings, and other meetings as required</w:t>
      </w:r>
    </w:p>
    <w:p w:rsidR="005230F1" w:rsidRPr="00460517" w:rsidRDefault="00F23ECA" w:rsidP="00015FAB">
      <w:pPr>
        <w:pStyle w:val="ListParagraph"/>
        <w:numPr>
          <w:ilvl w:val="0"/>
          <w:numId w:val="6"/>
        </w:numPr>
        <w:ind w:left="540"/>
        <w:rPr>
          <w:b/>
        </w:rPr>
      </w:pPr>
      <w:r w:rsidRPr="00460517">
        <w:t>Familiarize</w:t>
      </w:r>
      <w:r w:rsidR="00343752" w:rsidRPr="00460517">
        <w:t>s</w:t>
      </w:r>
      <w:r w:rsidRPr="00460517">
        <w:t xml:space="preserve"> self with Health Department policies and procedures</w:t>
      </w:r>
    </w:p>
    <w:p w:rsidR="00E56470" w:rsidRPr="00460517" w:rsidRDefault="00F23ECA" w:rsidP="00015FAB">
      <w:pPr>
        <w:pStyle w:val="ListParagraph"/>
        <w:numPr>
          <w:ilvl w:val="0"/>
          <w:numId w:val="6"/>
        </w:numPr>
        <w:ind w:left="540"/>
      </w:pPr>
      <w:r w:rsidRPr="00460517">
        <w:t>Familiarize</w:t>
      </w:r>
      <w:r w:rsidR="00343752" w:rsidRPr="00460517">
        <w:t>s</w:t>
      </w:r>
      <w:r w:rsidRPr="00460517">
        <w:t xml:space="preserve"> self with local, state, and national resources </w:t>
      </w:r>
      <w:r w:rsidR="00E56470" w:rsidRPr="00460517">
        <w:t>as appropriate</w:t>
      </w:r>
    </w:p>
    <w:p w:rsidR="00F23ECA" w:rsidRPr="00460517" w:rsidRDefault="00F23ECA" w:rsidP="00015FAB">
      <w:pPr>
        <w:pStyle w:val="ListParagraph"/>
        <w:numPr>
          <w:ilvl w:val="0"/>
          <w:numId w:val="6"/>
        </w:numPr>
        <w:ind w:left="540"/>
      </w:pPr>
      <w:r w:rsidRPr="00460517">
        <w:t>Perform</w:t>
      </w:r>
      <w:r w:rsidR="00343752" w:rsidRPr="00460517">
        <w:t>s</w:t>
      </w:r>
      <w:r w:rsidRPr="00460517">
        <w:t xml:space="preserve"> other duties as assigned</w:t>
      </w:r>
    </w:p>
    <w:p w:rsidR="008F6506" w:rsidRPr="00460517" w:rsidRDefault="008F6506"/>
    <w:p w:rsidR="00CF4CBD" w:rsidRPr="00460517" w:rsidRDefault="006F6AE1" w:rsidP="000D58DD">
      <w:pPr>
        <w:rPr>
          <w:b/>
          <w:bCs/>
          <w:i/>
          <w:u w:val="single"/>
        </w:rPr>
      </w:pPr>
      <w:r w:rsidRPr="00460517">
        <w:rPr>
          <w:b/>
          <w:bCs/>
          <w:i/>
          <w:u w:val="single"/>
        </w:rPr>
        <w:t>EDUCATION AND QUALIFICATION REQUIREMENTS:</w:t>
      </w:r>
    </w:p>
    <w:p w:rsidR="006F6AE1" w:rsidRPr="00460517" w:rsidRDefault="006F6AE1" w:rsidP="000D58DD">
      <w:pPr>
        <w:rPr>
          <w:b/>
          <w:bCs/>
        </w:rPr>
      </w:pPr>
    </w:p>
    <w:p w:rsidR="00740BAC" w:rsidRPr="00460517" w:rsidRDefault="00CF4CBD" w:rsidP="00740BAC">
      <w:pPr>
        <w:numPr>
          <w:ilvl w:val="0"/>
          <w:numId w:val="2"/>
        </w:numPr>
        <w:ind w:left="540"/>
      </w:pPr>
      <w:r w:rsidRPr="00460517">
        <w:t>Bachelor</w:t>
      </w:r>
      <w:r w:rsidR="00700CA0" w:rsidRPr="00460517">
        <w:t>’s</w:t>
      </w:r>
      <w:r w:rsidRPr="00460517">
        <w:t xml:space="preserve"> degree </w:t>
      </w:r>
      <w:r w:rsidR="00700CA0" w:rsidRPr="00460517">
        <w:t>in nursing, health education, public health, or related field</w:t>
      </w:r>
      <w:r w:rsidR="00740BAC" w:rsidRPr="00460517">
        <w:t>; applicants with a Bachelor’s degree in nursing must also be licensed to practice as a registered nurse in the State of Indiana</w:t>
      </w:r>
    </w:p>
    <w:p w:rsidR="00F23ECA" w:rsidRPr="00460517" w:rsidRDefault="00F23ECA" w:rsidP="00730C66">
      <w:pPr>
        <w:numPr>
          <w:ilvl w:val="0"/>
          <w:numId w:val="2"/>
        </w:numPr>
        <w:ind w:left="540"/>
      </w:pPr>
      <w:r w:rsidRPr="00460517">
        <w:t xml:space="preserve">Must </w:t>
      </w:r>
      <w:r w:rsidR="00EC30FF" w:rsidRPr="00460517">
        <w:t xml:space="preserve">be able to </w:t>
      </w:r>
      <w:r w:rsidRPr="00460517">
        <w:t>successfully complete the BABY &amp; ME – Tobacco Free™ facilitator training upon employment</w:t>
      </w:r>
    </w:p>
    <w:p w:rsidR="00700CA0" w:rsidRPr="00460517" w:rsidRDefault="00700CA0" w:rsidP="00730C66">
      <w:pPr>
        <w:numPr>
          <w:ilvl w:val="0"/>
          <w:numId w:val="2"/>
        </w:numPr>
        <w:ind w:left="540"/>
      </w:pPr>
      <w:r w:rsidRPr="00460517">
        <w:t>Must have and maintain a valid Indiana’s Driver’s License and have use of a vehicle for business use</w:t>
      </w:r>
    </w:p>
    <w:p w:rsidR="00044216" w:rsidRPr="00460517" w:rsidRDefault="00044216" w:rsidP="00044216">
      <w:pPr>
        <w:numPr>
          <w:ilvl w:val="0"/>
          <w:numId w:val="2"/>
        </w:numPr>
        <w:ind w:left="540"/>
      </w:pPr>
      <w:r w:rsidRPr="00460517">
        <w:t>Background knowledge related to immunizations, tobacco use and cessation, and maternal and infant health preferred</w:t>
      </w:r>
    </w:p>
    <w:p w:rsidR="00CF4CBD" w:rsidRPr="00460517" w:rsidRDefault="00CF4CBD" w:rsidP="00730C66">
      <w:pPr>
        <w:numPr>
          <w:ilvl w:val="0"/>
          <w:numId w:val="2"/>
        </w:numPr>
        <w:ind w:left="540"/>
      </w:pPr>
      <w:r w:rsidRPr="00460517">
        <w:t xml:space="preserve">Ability to communicate well, both verbally and in writing </w:t>
      </w:r>
    </w:p>
    <w:p w:rsidR="00CF4CBD" w:rsidRPr="00460517" w:rsidRDefault="00CF4CBD" w:rsidP="00730C66">
      <w:pPr>
        <w:numPr>
          <w:ilvl w:val="0"/>
          <w:numId w:val="2"/>
        </w:numPr>
        <w:ind w:left="540"/>
      </w:pPr>
      <w:r w:rsidRPr="00460517">
        <w:t>Ability to make presen</w:t>
      </w:r>
      <w:r w:rsidR="00700CA0" w:rsidRPr="00460517">
        <w:t>tations in front of large and varied groups</w:t>
      </w:r>
    </w:p>
    <w:p w:rsidR="00CF4CBD" w:rsidRPr="00460517" w:rsidRDefault="00CF4CBD" w:rsidP="00730C66">
      <w:pPr>
        <w:numPr>
          <w:ilvl w:val="0"/>
          <w:numId w:val="2"/>
        </w:numPr>
        <w:ind w:left="540"/>
      </w:pPr>
      <w:r w:rsidRPr="00460517">
        <w:t>Ability to effectively organize workload and work independently</w:t>
      </w:r>
    </w:p>
    <w:p w:rsidR="00CF4CBD" w:rsidRPr="00460517" w:rsidRDefault="00CF4CBD" w:rsidP="00730C66">
      <w:pPr>
        <w:numPr>
          <w:ilvl w:val="0"/>
          <w:numId w:val="2"/>
        </w:numPr>
        <w:ind w:left="540"/>
      </w:pPr>
      <w:r w:rsidRPr="00460517">
        <w:t>Ability to work in groups and with individuals of varied backgrounds</w:t>
      </w:r>
    </w:p>
    <w:p w:rsidR="00CF4CBD" w:rsidRPr="00460517" w:rsidRDefault="00CF4CBD" w:rsidP="00730C66">
      <w:pPr>
        <w:numPr>
          <w:ilvl w:val="0"/>
          <w:numId w:val="2"/>
        </w:numPr>
        <w:ind w:left="540"/>
      </w:pPr>
      <w:r w:rsidRPr="00460517">
        <w:t xml:space="preserve">Ability to work outside of normal business hours to accomplish </w:t>
      </w:r>
      <w:r w:rsidR="00700CA0" w:rsidRPr="00460517">
        <w:t>project goals</w:t>
      </w:r>
    </w:p>
    <w:p w:rsidR="00700CA0" w:rsidRPr="00460517" w:rsidRDefault="00700CA0" w:rsidP="00730C66">
      <w:pPr>
        <w:numPr>
          <w:ilvl w:val="0"/>
          <w:numId w:val="2"/>
        </w:numPr>
        <w:ind w:left="540"/>
      </w:pPr>
      <w:r w:rsidRPr="00460517">
        <w:t>Ability to be sensitive and compassionate to those of all cultures and backgrounds</w:t>
      </w:r>
    </w:p>
    <w:p w:rsidR="00700CA0" w:rsidRPr="00460517" w:rsidRDefault="00700CA0" w:rsidP="00730C66">
      <w:pPr>
        <w:numPr>
          <w:ilvl w:val="0"/>
          <w:numId w:val="2"/>
        </w:numPr>
        <w:ind w:left="540"/>
      </w:pPr>
      <w:r w:rsidRPr="00460517">
        <w:t>Ability to develop cooperative relationships in the community</w:t>
      </w:r>
    </w:p>
    <w:p w:rsidR="009974E0" w:rsidRPr="00460517" w:rsidRDefault="00700CA0" w:rsidP="009974E0">
      <w:pPr>
        <w:numPr>
          <w:ilvl w:val="0"/>
          <w:numId w:val="2"/>
        </w:numPr>
        <w:ind w:left="540"/>
      </w:pPr>
      <w:r w:rsidRPr="00460517">
        <w:t>Ability to effectively and tactfully deal with other people</w:t>
      </w:r>
      <w:r w:rsidR="009974E0" w:rsidRPr="009974E0">
        <w:t xml:space="preserve"> </w:t>
      </w:r>
    </w:p>
    <w:p w:rsidR="00700CA0" w:rsidRPr="00460517" w:rsidRDefault="009974E0" w:rsidP="00730C66">
      <w:pPr>
        <w:numPr>
          <w:ilvl w:val="0"/>
          <w:numId w:val="2"/>
        </w:numPr>
        <w:ind w:left="540"/>
      </w:pPr>
      <w:r w:rsidRPr="00460517">
        <w:t>Proficient computer skills</w:t>
      </w:r>
      <w:r>
        <w:t xml:space="preserve"> and familiarity with a variety of web-based applications</w:t>
      </w:r>
    </w:p>
    <w:p w:rsidR="00700CA0" w:rsidRPr="00460517" w:rsidRDefault="00700CA0" w:rsidP="00730C66">
      <w:pPr>
        <w:numPr>
          <w:ilvl w:val="0"/>
          <w:numId w:val="2"/>
        </w:numPr>
        <w:ind w:left="540"/>
      </w:pPr>
      <w:r w:rsidRPr="00460517">
        <w:lastRenderedPageBreak/>
        <w:t>Proficient knowledge of general office practices, such as filing, record keeping, phone etiquette, etc.</w:t>
      </w:r>
    </w:p>
    <w:p w:rsidR="00700CA0" w:rsidRPr="00460517" w:rsidRDefault="00700CA0" w:rsidP="00730C66">
      <w:pPr>
        <w:numPr>
          <w:ilvl w:val="0"/>
          <w:numId w:val="2"/>
        </w:numPr>
        <w:ind w:left="540"/>
      </w:pPr>
      <w:r w:rsidRPr="00460517">
        <w:t>Attention to detail</w:t>
      </w:r>
    </w:p>
    <w:p w:rsidR="00735DFD" w:rsidRPr="00460517" w:rsidRDefault="00735DFD" w:rsidP="00735DFD"/>
    <w:p w:rsidR="006F6AE1" w:rsidRPr="00460517" w:rsidRDefault="006F6AE1" w:rsidP="00735DFD">
      <w:pPr>
        <w:rPr>
          <w:b/>
          <w:bCs/>
          <w:i/>
          <w:u w:val="single"/>
        </w:rPr>
      </w:pPr>
      <w:r w:rsidRPr="00460517">
        <w:rPr>
          <w:b/>
          <w:bCs/>
          <w:i/>
          <w:u w:val="single"/>
        </w:rPr>
        <w:t>RESPONSIBILITY:</w:t>
      </w:r>
    </w:p>
    <w:p w:rsidR="00E56470" w:rsidRPr="00460517" w:rsidRDefault="00E56470" w:rsidP="00735DFD"/>
    <w:p w:rsidR="00E56470" w:rsidRPr="00460517" w:rsidRDefault="00E56470" w:rsidP="000F0039">
      <w:pPr>
        <w:jc w:val="both"/>
      </w:pPr>
      <w:r w:rsidRPr="00460517">
        <w:t xml:space="preserve">Responsibilities of the Public Health </w:t>
      </w:r>
      <w:r w:rsidR="009974E0">
        <w:t>Education Specialist – Special Project Coordinator</w:t>
      </w:r>
      <w:r w:rsidRPr="00460517">
        <w:t xml:space="preserve"> include but are not limited to, identification of public he</w:t>
      </w:r>
      <w:r w:rsidR="000A6754" w:rsidRPr="00460517">
        <w:t>alth issues including assessing client and community needs; planning and implementing work plans; providing data collection, evaluation</w:t>
      </w:r>
      <w:r w:rsidRPr="00460517">
        <w:t xml:space="preserve"> and analysis of population and individual public health st</w:t>
      </w:r>
      <w:r w:rsidR="00F16145" w:rsidRPr="00460517">
        <w:t>atus</w:t>
      </w:r>
      <w:r w:rsidR="00CD6244">
        <w:t>. Further responsibilities include</w:t>
      </w:r>
      <w:r w:rsidRPr="00460517">
        <w:t xml:space="preserve"> health prom</w:t>
      </w:r>
      <w:r w:rsidR="00F16145" w:rsidRPr="00460517">
        <w:t>otion; disease prevention;</w:t>
      </w:r>
      <w:r w:rsidRPr="00460517">
        <w:t xml:space="preserve"> </w:t>
      </w:r>
      <w:r w:rsidR="00F16145" w:rsidRPr="00460517">
        <w:t xml:space="preserve">staff collaboration; </w:t>
      </w:r>
      <w:r w:rsidR="000A6754" w:rsidRPr="00460517">
        <w:t>coalition building</w:t>
      </w:r>
      <w:r w:rsidR="00F16145" w:rsidRPr="00460517">
        <w:t>;</w:t>
      </w:r>
      <w:r w:rsidR="000A6754" w:rsidRPr="00460517">
        <w:t xml:space="preserve"> </w:t>
      </w:r>
      <w:r w:rsidR="00F16145" w:rsidRPr="00460517">
        <w:t xml:space="preserve">program evaluation </w:t>
      </w:r>
      <w:r w:rsidRPr="00460517">
        <w:t>and grant fund management in accordance with the needs of the community and the funder.</w:t>
      </w:r>
      <w:r w:rsidR="00044E36" w:rsidRPr="00460517">
        <w:t xml:space="preserve"> Incumbent plans and writes grant proposals for continued funding. </w:t>
      </w:r>
      <w:r w:rsidR="00F07481" w:rsidRPr="00460517">
        <w:t>The Coordinator serves as a consultant</w:t>
      </w:r>
      <w:r w:rsidR="003F03F5">
        <w:t xml:space="preserve"> to </w:t>
      </w:r>
      <w:r w:rsidR="003F03F5" w:rsidRPr="003F03F5">
        <w:t>individuals</w:t>
      </w:r>
      <w:r w:rsidR="003F03F5">
        <w:t xml:space="preserve"> </w:t>
      </w:r>
      <w:r w:rsidR="003F03F5" w:rsidRPr="003F03F5">
        <w:t xml:space="preserve">and health care providers in the community </w:t>
      </w:r>
      <w:r w:rsidR="003F03F5">
        <w:t>regarding</w:t>
      </w:r>
      <w:r w:rsidR="00F07481" w:rsidRPr="00460517">
        <w:t xml:space="preserve"> </w:t>
      </w:r>
      <w:r w:rsidR="003F03F5">
        <w:t>immunizations and tobacco.</w:t>
      </w:r>
      <w:r w:rsidR="00F07481" w:rsidRPr="00460517">
        <w:t xml:space="preserve"> </w:t>
      </w:r>
      <w:r w:rsidR="000A6754" w:rsidRPr="00460517">
        <w:t xml:space="preserve">Incumbent performs duties with significant independence under the general supervision of the Director of Public Health Nursing and the Assistant Director of Public Health Nursing. The duties listed under the Essential and Non-Essential Functions of the position are normal for this position. These are not to be construed as exclusive or all-inclusive. Other duties may be required and assigned. </w:t>
      </w:r>
      <w:r w:rsidR="00044E36" w:rsidRPr="00460517">
        <w:t xml:space="preserve">Professional independent judgment is required in applying generally accepted practices to individual client situations and in coordinating the BABY &amp; ME – Tobacco Free™ and immunization programs. </w:t>
      </w:r>
      <w:r w:rsidR="000A6754" w:rsidRPr="00460517">
        <w:t>Errors in work can result in</w:t>
      </w:r>
      <w:r w:rsidR="00F16145" w:rsidRPr="00460517">
        <w:t xml:space="preserve"> unwarranted</w:t>
      </w:r>
      <w:r w:rsidR="00F07481" w:rsidRPr="00460517">
        <w:t xml:space="preserve"> client or community</w:t>
      </w:r>
      <w:r w:rsidR="00F16145" w:rsidRPr="00460517">
        <w:t xml:space="preserve"> health complications or</w:t>
      </w:r>
      <w:r w:rsidR="000A6754" w:rsidRPr="00460517">
        <w:t xml:space="preserve"> an unsuccessful public health initiative as well as substantial cost</w:t>
      </w:r>
      <w:r w:rsidR="00F07481" w:rsidRPr="00460517">
        <w:t xml:space="preserve"> to the county</w:t>
      </w:r>
      <w:r w:rsidR="000A6754" w:rsidRPr="00460517">
        <w:t xml:space="preserve"> and or loss of grant funding.</w:t>
      </w:r>
    </w:p>
    <w:p w:rsidR="00DF3F7D" w:rsidRPr="00460517" w:rsidRDefault="00CF4CBD" w:rsidP="00BE7860">
      <w:r w:rsidRPr="00460517">
        <w:tab/>
      </w:r>
    </w:p>
    <w:p w:rsidR="00CF4CBD" w:rsidRPr="00460517" w:rsidRDefault="006F6AE1" w:rsidP="000D58DD">
      <w:pPr>
        <w:rPr>
          <w:b/>
          <w:bCs/>
          <w:i/>
          <w:u w:val="single"/>
        </w:rPr>
      </w:pPr>
      <w:r w:rsidRPr="00460517">
        <w:rPr>
          <w:b/>
          <w:bCs/>
          <w:i/>
          <w:u w:val="single"/>
        </w:rPr>
        <w:t>WORKING RELATIONSHIPS:</w:t>
      </w:r>
    </w:p>
    <w:p w:rsidR="006F6AE1" w:rsidRPr="00460517" w:rsidRDefault="006F6AE1" w:rsidP="000D58DD">
      <w:pPr>
        <w:rPr>
          <w:b/>
          <w:bCs/>
        </w:rPr>
      </w:pPr>
    </w:p>
    <w:p w:rsidR="009974E0" w:rsidRDefault="009974E0" w:rsidP="00015FAB">
      <w:pPr>
        <w:numPr>
          <w:ilvl w:val="0"/>
          <w:numId w:val="2"/>
        </w:numPr>
        <w:ind w:left="540"/>
      </w:pPr>
      <w:r>
        <w:t>Hendricks County Health Department staff</w:t>
      </w:r>
    </w:p>
    <w:p w:rsidR="00CF4CBD" w:rsidRPr="00460517" w:rsidRDefault="00577518" w:rsidP="00015FAB">
      <w:pPr>
        <w:numPr>
          <w:ilvl w:val="0"/>
          <w:numId w:val="2"/>
        </w:numPr>
        <w:ind w:left="540"/>
      </w:pPr>
      <w:r w:rsidRPr="00460517">
        <w:t>Indiana State Department of Health</w:t>
      </w:r>
    </w:p>
    <w:p w:rsidR="00CF4CBD" w:rsidRPr="00460517" w:rsidRDefault="00577518" w:rsidP="00015FAB">
      <w:pPr>
        <w:numPr>
          <w:ilvl w:val="0"/>
          <w:numId w:val="2"/>
        </w:numPr>
        <w:ind w:left="540"/>
      </w:pPr>
      <w:r w:rsidRPr="00460517">
        <w:t>National BABY &amp; ME – Tobacco Free™ Program</w:t>
      </w:r>
    </w:p>
    <w:p w:rsidR="00CF4CBD" w:rsidRPr="00460517" w:rsidRDefault="00577518" w:rsidP="00015FAB">
      <w:pPr>
        <w:numPr>
          <w:ilvl w:val="0"/>
          <w:numId w:val="2"/>
        </w:numPr>
        <w:ind w:left="540"/>
      </w:pPr>
      <w:r w:rsidRPr="00460517">
        <w:t xml:space="preserve">Local coalitions and boards pertaining to </w:t>
      </w:r>
      <w:r w:rsidR="009804FE" w:rsidRPr="00460517">
        <w:t xml:space="preserve">immunizations, </w:t>
      </w:r>
      <w:r w:rsidRPr="00460517">
        <w:t>tobacco cessation, maternal and infant health, and family health</w:t>
      </w:r>
    </w:p>
    <w:p w:rsidR="00CF4CBD" w:rsidRPr="00460517" w:rsidRDefault="00577518" w:rsidP="00015FAB">
      <w:pPr>
        <w:numPr>
          <w:ilvl w:val="0"/>
          <w:numId w:val="2"/>
        </w:numPr>
        <w:ind w:left="540"/>
      </w:pPr>
      <w:r w:rsidRPr="00460517">
        <w:t>Local organizations and businesses providing services to women of childbearing age, pregnant women, new mothers, and infants</w:t>
      </w:r>
    </w:p>
    <w:p w:rsidR="00CF4CBD" w:rsidRPr="00460517" w:rsidRDefault="00577518" w:rsidP="00015FAB">
      <w:pPr>
        <w:numPr>
          <w:ilvl w:val="0"/>
          <w:numId w:val="2"/>
        </w:numPr>
        <w:ind w:left="540"/>
      </w:pPr>
      <w:r w:rsidRPr="00460517">
        <w:t>Project participants</w:t>
      </w:r>
    </w:p>
    <w:p w:rsidR="00410B34" w:rsidRPr="00460517" w:rsidRDefault="00410B34" w:rsidP="00410B34">
      <w:pPr>
        <w:ind w:left="540"/>
      </w:pPr>
    </w:p>
    <w:p w:rsidR="00CF4CBD" w:rsidRPr="00460517" w:rsidRDefault="006F6AE1" w:rsidP="000D58DD">
      <w:pPr>
        <w:rPr>
          <w:b/>
          <w:bCs/>
          <w:i/>
          <w:u w:val="single"/>
        </w:rPr>
      </w:pPr>
      <w:r w:rsidRPr="00460517">
        <w:rPr>
          <w:b/>
          <w:bCs/>
          <w:i/>
          <w:u w:val="single"/>
        </w:rPr>
        <w:t>WORKING CONDITIONS &amp; PHYSICAL DEMANDS:</w:t>
      </w:r>
    </w:p>
    <w:p w:rsidR="006F6AE1" w:rsidRPr="00460517" w:rsidRDefault="006F6AE1" w:rsidP="000D58DD">
      <w:pPr>
        <w:rPr>
          <w:b/>
          <w:bCs/>
        </w:rPr>
      </w:pPr>
    </w:p>
    <w:p w:rsidR="004C69F9" w:rsidRPr="00460517" w:rsidRDefault="004C69F9" w:rsidP="000F0039">
      <w:pPr>
        <w:jc w:val="both"/>
      </w:pPr>
      <w:r w:rsidRPr="00460517">
        <w:t xml:space="preserve">Work is performed in a standard medical office environment, however due to the nature of Public Health the work may be performed in the field such as in institutional, residential and business settings, indoors and outdoors with exposure to weather conditions, as well as automobile driving risks. There is exposure to direct physical contact with clients and human bodily fluids. There may be exposure to potential health hazards, such as communicable diseases, blood borne pathogens, insects and other disease vectors, toxins, hazardous materials, chemicals and animals. In all settings, employees in this classification may occasionally need to relate to members of the public who exhibit challenging, atypical or hostile behaviors and/or communication. Demands of the position may require the incumbent to carry a county provided </w:t>
      </w:r>
      <w:r w:rsidRPr="00460517">
        <w:lastRenderedPageBreak/>
        <w:t xml:space="preserve">cell phone. Physical requirements to perform the duties of this job include the ability to sit, talk, and use hands to finger, grasp, feel, and write. Duties will also require employee to reach with hands and arms, stand, walk, stoop, kneel, crouch, crawl, and smell. May occasionally lift and/or move up to 50 pounds. Specific vision abilities include close vision, distance vision, peripheral vision and depth perception for </w:t>
      </w:r>
      <w:r w:rsidR="00CD6244">
        <w:t>client</w:t>
      </w:r>
      <w:r w:rsidRPr="00460517">
        <w:t xml:space="preserve"> assessments, driving a car and reading typewritten documents, computer monitor and phone screen. Hearing ability must be sufficient enough to communicate with others effectively in person, over the phone, and via video communication. All reasonable accommodations will be made in compliance with the Americans with Disabilities Act and any other applicable federal or state law. The Public Health </w:t>
      </w:r>
      <w:r w:rsidR="007F2254">
        <w:t xml:space="preserve">Education Specialist – Special Project Coordinator </w:t>
      </w:r>
      <w:r w:rsidRPr="00460517">
        <w:t xml:space="preserve">may be called upon for extraordinary service in case of public health emergencies, such as bioterrorism or other community disasters and may be required to report for specialized assigned duties or perform emergency response roles, inside or outside of Hendricks County. </w:t>
      </w:r>
      <w:r w:rsidR="008F7C6D" w:rsidRPr="00460517">
        <w:t>Hours can extend beyond the normal Health Department business hours and may include early mornings, evenings and weekends.</w:t>
      </w:r>
      <w:r w:rsidR="00F06295">
        <w:t xml:space="preserve"> On call 24 hours a day, 7 days a week.</w:t>
      </w:r>
    </w:p>
    <w:p w:rsidR="00F23ECA" w:rsidRPr="00460517" w:rsidRDefault="00F23ECA" w:rsidP="00F23ECA"/>
    <w:p w:rsidR="006F6AE1" w:rsidRPr="00460517" w:rsidRDefault="006F6AE1" w:rsidP="006F6AE1">
      <w:pPr>
        <w:rPr>
          <w:i/>
        </w:rPr>
      </w:pPr>
      <w:r w:rsidRPr="00460517">
        <w:rPr>
          <w:b/>
          <w:bCs/>
          <w:i/>
          <w:u w:val="single"/>
        </w:rPr>
        <w:t>APPLICANT/EMPLOYEE ACKNOWLEDGEMENT:</w:t>
      </w:r>
    </w:p>
    <w:p w:rsidR="006F6AE1" w:rsidRPr="00460517" w:rsidRDefault="006F6AE1" w:rsidP="006F6AE1"/>
    <w:p w:rsidR="006F6AE1" w:rsidRPr="00460517" w:rsidRDefault="006F6AE1" w:rsidP="006F6AE1">
      <w:r w:rsidRPr="00460517">
        <w:t xml:space="preserve">The job description for the position of </w:t>
      </w:r>
      <w:r w:rsidR="00D85D66">
        <w:t>Public Health Education Specialist - Special Projects Coordinator</w:t>
      </w:r>
      <w:r w:rsidRPr="00460517">
        <w:t xml:space="preserve"> in the </w:t>
      </w:r>
      <w:r w:rsidR="0059700E" w:rsidRPr="00460517">
        <w:t>Health</w:t>
      </w:r>
      <w:r w:rsidRPr="00460517">
        <w:t xml:space="preserve"> Department describes the duties and responsibilities in this position. I acknowledge that I have received this job description, and understand that it is </w:t>
      </w:r>
      <w:r w:rsidR="0001588E" w:rsidRPr="00460517">
        <w:t>not a contract of employment.</w:t>
      </w:r>
      <w:r w:rsidRPr="00460517">
        <w:t xml:space="preserve"> I am responsible for reading this job description and complying with all job duties, requirements and responsibilities contained herein, and any subsequent revisions.</w:t>
      </w:r>
    </w:p>
    <w:p w:rsidR="006F6AE1" w:rsidRPr="00460517" w:rsidRDefault="006F6AE1" w:rsidP="006F6AE1"/>
    <w:p w:rsidR="006F6AE1" w:rsidRPr="00460517" w:rsidRDefault="006F6AE1" w:rsidP="006F6AE1">
      <w:r w:rsidRPr="00460517">
        <w:t xml:space="preserve">Is there anything that would keep you from meeting the job duties and requirements as outlined? </w:t>
      </w:r>
    </w:p>
    <w:p w:rsidR="006F6AE1" w:rsidRPr="00460517" w:rsidRDefault="006F6AE1" w:rsidP="006F6AE1"/>
    <w:p w:rsidR="006F6AE1" w:rsidRPr="00460517" w:rsidRDefault="006F6AE1" w:rsidP="006F6AE1">
      <w:r w:rsidRPr="00460517">
        <w:t>Yes______     No_______</w:t>
      </w:r>
    </w:p>
    <w:p w:rsidR="006F6AE1" w:rsidRPr="00460517" w:rsidRDefault="006F6AE1" w:rsidP="006F6AE1"/>
    <w:p w:rsidR="006F6AE1" w:rsidRPr="00460517" w:rsidRDefault="006F6AE1" w:rsidP="006F6AE1">
      <w:r w:rsidRPr="00460517">
        <w:t>_________________________________________                  ______________________</w:t>
      </w:r>
    </w:p>
    <w:p w:rsidR="006F6AE1" w:rsidRPr="00460517" w:rsidRDefault="006F6AE1" w:rsidP="006F6AE1">
      <w:r w:rsidRPr="00460517">
        <w:t>Applicant/Employee signature                                                    Date</w:t>
      </w:r>
    </w:p>
    <w:p w:rsidR="006F6AE1" w:rsidRPr="00460517" w:rsidRDefault="006F6AE1" w:rsidP="006F6AE1">
      <w:pPr>
        <w:rPr>
          <w:b/>
        </w:rPr>
      </w:pPr>
    </w:p>
    <w:p w:rsidR="00F23ECA" w:rsidRPr="00460517" w:rsidRDefault="00F23ECA" w:rsidP="00F23ECA">
      <w:pPr>
        <w:rPr>
          <w:b/>
          <w:bCs/>
        </w:rPr>
      </w:pPr>
      <w:r w:rsidRPr="00460517">
        <w:rPr>
          <w:b/>
          <w:bCs/>
        </w:rPr>
        <w:t xml:space="preserve">____________________________________ </w:t>
      </w:r>
    </w:p>
    <w:p w:rsidR="00CF4CBD" w:rsidRPr="00460517" w:rsidRDefault="00F23ECA" w:rsidP="00BE234A">
      <w:pPr>
        <w:pStyle w:val="Heading1"/>
        <w:rPr>
          <w:b w:val="0"/>
        </w:rPr>
      </w:pPr>
      <w:r w:rsidRPr="00460517">
        <w:rPr>
          <w:b w:val="0"/>
        </w:rPr>
        <w:t>Printed Name</w:t>
      </w:r>
    </w:p>
    <w:sectPr w:rsidR="00CF4CBD" w:rsidRPr="00460517" w:rsidSect="00D85D66">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66" w:rsidRDefault="00D85D66" w:rsidP="00D85D66">
      <w:r>
        <w:separator/>
      </w:r>
    </w:p>
  </w:endnote>
  <w:endnote w:type="continuationSeparator" w:id="0">
    <w:p w:rsidR="00D85D66" w:rsidRDefault="00D85D66" w:rsidP="00D8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66" w:rsidRDefault="00D85D66" w:rsidP="00D85D66">
      <w:r>
        <w:separator/>
      </w:r>
    </w:p>
  </w:footnote>
  <w:footnote w:type="continuationSeparator" w:id="0">
    <w:p w:rsidR="00D85D66" w:rsidRDefault="00D85D66" w:rsidP="00D85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D66" w:rsidRPr="00D85D66" w:rsidRDefault="00D85D66">
    <w:pPr>
      <w:pStyle w:val="Header"/>
      <w:rPr>
        <w:sz w:val="18"/>
        <w:szCs w:val="18"/>
      </w:rPr>
    </w:pPr>
    <w:r w:rsidRPr="00D85D66">
      <w:rPr>
        <w:sz w:val="18"/>
        <w:szCs w:val="18"/>
      </w:rPr>
      <w:t>Health Department – Public</w:t>
    </w:r>
    <w:r>
      <w:rPr>
        <w:sz w:val="18"/>
        <w:szCs w:val="18"/>
      </w:rPr>
      <w:t xml:space="preserve"> Health Education Specialist-</w:t>
    </w:r>
    <w:r w:rsidRPr="00D85D66">
      <w:rPr>
        <w:sz w:val="18"/>
        <w:szCs w:val="18"/>
      </w:rPr>
      <w:t>Special Projects Coordinator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046FC"/>
    <w:multiLevelType w:val="hybridMultilevel"/>
    <w:tmpl w:val="E7A89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717D76"/>
    <w:multiLevelType w:val="hybridMultilevel"/>
    <w:tmpl w:val="D9C269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A61029"/>
    <w:multiLevelType w:val="hybridMultilevel"/>
    <w:tmpl w:val="6A4E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A11BA7"/>
    <w:multiLevelType w:val="multilevel"/>
    <w:tmpl w:val="30C67C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72FD1F51"/>
    <w:multiLevelType w:val="hybridMultilevel"/>
    <w:tmpl w:val="15DCD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465CD5"/>
    <w:multiLevelType w:val="hybridMultilevel"/>
    <w:tmpl w:val="C48C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717385"/>
    <w:multiLevelType w:val="hybridMultilevel"/>
    <w:tmpl w:val="4AE807DA"/>
    <w:lvl w:ilvl="0" w:tplc="D090AD3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37"/>
    <w:rsid w:val="0000120A"/>
    <w:rsid w:val="0001588E"/>
    <w:rsid w:val="00015FAB"/>
    <w:rsid w:val="00044216"/>
    <w:rsid w:val="00044E36"/>
    <w:rsid w:val="00054575"/>
    <w:rsid w:val="0009272F"/>
    <w:rsid w:val="000A6754"/>
    <w:rsid w:val="000B1E92"/>
    <w:rsid w:val="000D5247"/>
    <w:rsid w:val="000D58DD"/>
    <w:rsid w:val="000D59AF"/>
    <w:rsid w:val="000F0039"/>
    <w:rsid w:val="001207F6"/>
    <w:rsid w:val="00154FBC"/>
    <w:rsid w:val="0015727E"/>
    <w:rsid w:val="001601E1"/>
    <w:rsid w:val="00166004"/>
    <w:rsid w:val="00192EA7"/>
    <w:rsid w:val="001A34DF"/>
    <w:rsid w:val="001B7F41"/>
    <w:rsid w:val="00241F94"/>
    <w:rsid w:val="00242985"/>
    <w:rsid w:val="002B4A9F"/>
    <w:rsid w:val="00316D11"/>
    <w:rsid w:val="00326895"/>
    <w:rsid w:val="00333F12"/>
    <w:rsid w:val="00342C67"/>
    <w:rsid w:val="00343752"/>
    <w:rsid w:val="00361884"/>
    <w:rsid w:val="003A05A1"/>
    <w:rsid w:val="003B29DC"/>
    <w:rsid w:val="003F03F5"/>
    <w:rsid w:val="00405A4B"/>
    <w:rsid w:val="00410B34"/>
    <w:rsid w:val="00460517"/>
    <w:rsid w:val="004C69F9"/>
    <w:rsid w:val="004D0D11"/>
    <w:rsid w:val="004D1D2B"/>
    <w:rsid w:val="004E18AA"/>
    <w:rsid w:val="004F656B"/>
    <w:rsid w:val="005230F1"/>
    <w:rsid w:val="005761A2"/>
    <w:rsid w:val="00577518"/>
    <w:rsid w:val="0059700E"/>
    <w:rsid w:val="005A4B69"/>
    <w:rsid w:val="00600964"/>
    <w:rsid w:val="00630D8F"/>
    <w:rsid w:val="0067192C"/>
    <w:rsid w:val="006F6AE1"/>
    <w:rsid w:val="00700CA0"/>
    <w:rsid w:val="00721271"/>
    <w:rsid w:val="00730C66"/>
    <w:rsid w:val="00734051"/>
    <w:rsid w:val="00735DFD"/>
    <w:rsid w:val="00740BAC"/>
    <w:rsid w:val="00754B59"/>
    <w:rsid w:val="007C60F2"/>
    <w:rsid w:val="007D2740"/>
    <w:rsid w:val="007E4987"/>
    <w:rsid w:val="007F0891"/>
    <w:rsid w:val="007F2254"/>
    <w:rsid w:val="00800654"/>
    <w:rsid w:val="008073A7"/>
    <w:rsid w:val="0081282D"/>
    <w:rsid w:val="00836F98"/>
    <w:rsid w:val="008857C4"/>
    <w:rsid w:val="008A3321"/>
    <w:rsid w:val="008A4C49"/>
    <w:rsid w:val="008B059F"/>
    <w:rsid w:val="008F6506"/>
    <w:rsid w:val="008F7C6D"/>
    <w:rsid w:val="00930D6D"/>
    <w:rsid w:val="00950C8F"/>
    <w:rsid w:val="009804FE"/>
    <w:rsid w:val="0099241A"/>
    <w:rsid w:val="009974E0"/>
    <w:rsid w:val="009C2E0F"/>
    <w:rsid w:val="009C5E5D"/>
    <w:rsid w:val="00A5104E"/>
    <w:rsid w:val="00A579D1"/>
    <w:rsid w:val="00AC3164"/>
    <w:rsid w:val="00AE0535"/>
    <w:rsid w:val="00B51C3D"/>
    <w:rsid w:val="00B51CA6"/>
    <w:rsid w:val="00BD1335"/>
    <w:rsid w:val="00BD4F3C"/>
    <w:rsid w:val="00BE234A"/>
    <w:rsid w:val="00BE7860"/>
    <w:rsid w:val="00BF183B"/>
    <w:rsid w:val="00C32E57"/>
    <w:rsid w:val="00C64C71"/>
    <w:rsid w:val="00CB16F2"/>
    <w:rsid w:val="00CC5C11"/>
    <w:rsid w:val="00CD6244"/>
    <w:rsid w:val="00CF23B6"/>
    <w:rsid w:val="00CF4CBD"/>
    <w:rsid w:val="00D00E70"/>
    <w:rsid w:val="00D31164"/>
    <w:rsid w:val="00D34672"/>
    <w:rsid w:val="00D4122D"/>
    <w:rsid w:val="00D73270"/>
    <w:rsid w:val="00D75227"/>
    <w:rsid w:val="00D81837"/>
    <w:rsid w:val="00D8242B"/>
    <w:rsid w:val="00D8463B"/>
    <w:rsid w:val="00D85D66"/>
    <w:rsid w:val="00DA76FB"/>
    <w:rsid w:val="00DE7159"/>
    <w:rsid w:val="00DF3F7D"/>
    <w:rsid w:val="00E56470"/>
    <w:rsid w:val="00E63FB0"/>
    <w:rsid w:val="00EC30FF"/>
    <w:rsid w:val="00ED5FC1"/>
    <w:rsid w:val="00ED696A"/>
    <w:rsid w:val="00F06295"/>
    <w:rsid w:val="00F07481"/>
    <w:rsid w:val="00F118FF"/>
    <w:rsid w:val="00F16145"/>
    <w:rsid w:val="00F23ECA"/>
    <w:rsid w:val="00F44197"/>
    <w:rsid w:val="00F47561"/>
    <w:rsid w:val="00F73B9E"/>
    <w:rsid w:val="00FA110C"/>
    <w:rsid w:val="00FA1666"/>
    <w:rsid w:val="00FA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87"/>
    <w:rPr>
      <w:sz w:val="24"/>
      <w:szCs w:val="24"/>
    </w:rPr>
  </w:style>
  <w:style w:type="paragraph" w:styleId="Heading1">
    <w:name w:val="heading 1"/>
    <w:basedOn w:val="Normal"/>
    <w:next w:val="Normal"/>
    <w:link w:val="Heading1Char"/>
    <w:qFormat/>
    <w:rsid w:val="00F23EC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4987"/>
    <w:pPr>
      <w:jc w:val="center"/>
    </w:pPr>
    <w:rPr>
      <w:b/>
      <w:bCs/>
    </w:rPr>
  </w:style>
  <w:style w:type="paragraph" w:styleId="BodyTextIndent">
    <w:name w:val="Body Text Indent"/>
    <w:basedOn w:val="Normal"/>
    <w:semiHidden/>
    <w:rsid w:val="007E4987"/>
    <w:pPr>
      <w:ind w:firstLine="720"/>
    </w:pPr>
  </w:style>
  <w:style w:type="paragraph" w:styleId="BalloonText">
    <w:name w:val="Balloon Text"/>
    <w:basedOn w:val="Normal"/>
    <w:semiHidden/>
    <w:rsid w:val="007E4987"/>
    <w:rPr>
      <w:rFonts w:ascii="Tahoma" w:hAnsi="Tahoma" w:cs="Tahoma"/>
      <w:sz w:val="16"/>
      <w:szCs w:val="16"/>
    </w:rPr>
  </w:style>
  <w:style w:type="paragraph" w:styleId="Revision">
    <w:name w:val="Revision"/>
    <w:hidden/>
    <w:uiPriority w:val="99"/>
    <w:semiHidden/>
    <w:rsid w:val="00241F94"/>
    <w:rPr>
      <w:sz w:val="24"/>
      <w:szCs w:val="24"/>
    </w:rPr>
  </w:style>
  <w:style w:type="paragraph" w:styleId="ListParagraph">
    <w:name w:val="List Paragraph"/>
    <w:basedOn w:val="Normal"/>
    <w:uiPriority w:val="34"/>
    <w:qFormat/>
    <w:rsid w:val="005230F1"/>
    <w:pPr>
      <w:ind w:left="720"/>
      <w:contextualSpacing/>
    </w:pPr>
  </w:style>
  <w:style w:type="character" w:customStyle="1" w:styleId="Heading1Char">
    <w:name w:val="Heading 1 Char"/>
    <w:basedOn w:val="DefaultParagraphFont"/>
    <w:link w:val="Heading1"/>
    <w:rsid w:val="00F23ECA"/>
    <w:rPr>
      <w:b/>
      <w:bCs/>
      <w:sz w:val="24"/>
      <w:szCs w:val="24"/>
    </w:rPr>
  </w:style>
  <w:style w:type="paragraph" w:customStyle="1" w:styleId="Default">
    <w:name w:val="Default"/>
    <w:rsid w:val="00BF183B"/>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D85D66"/>
    <w:pPr>
      <w:tabs>
        <w:tab w:val="center" w:pos="4680"/>
        <w:tab w:val="right" w:pos="9360"/>
      </w:tabs>
    </w:pPr>
  </w:style>
  <w:style w:type="character" w:customStyle="1" w:styleId="HeaderChar">
    <w:name w:val="Header Char"/>
    <w:basedOn w:val="DefaultParagraphFont"/>
    <w:link w:val="Header"/>
    <w:uiPriority w:val="99"/>
    <w:rsid w:val="00D85D66"/>
    <w:rPr>
      <w:sz w:val="24"/>
      <w:szCs w:val="24"/>
    </w:rPr>
  </w:style>
  <w:style w:type="paragraph" w:styleId="Footer">
    <w:name w:val="footer"/>
    <w:basedOn w:val="Normal"/>
    <w:link w:val="FooterChar"/>
    <w:uiPriority w:val="99"/>
    <w:unhideWhenUsed/>
    <w:rsid w:val="00D85D66"/>
    <w:pPr>
      <w:tabs>
        <w:tab w:val="center" w:pos="4680"/>
        <w:tab w:val="right" w:pos="9360"/>
      </w:tabs>
    </w:pPr>
  </w:style>
  <w:style w:type="character" w:customStyle="1" w:styleId="FooterChar">
    <w:name w:val="Footer Char"/>
    <w:basedOn w:val="DefaultParagraphFont"/>
    <w:link w:val="Footer"/>
    <w:uiPriority w:val="99"/>
    <w:rsid w:val="00D85D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987"/>
    <w:rPr>
      <w:sz w:val="24"/>
      <w:szCs w:val="24"/>
    </w:rPr>
  </w:style>
  <w:style w:type="paragraph" w:styleId="Heading1">
    <w:name w:val="heading 1"/>
    <w:basedOn w:val="Normal"/>
    <w:next w:val="Normal"/>
    <w:link w:val="Heading1Char"/>
    <w:qFormat/>
    <w:rsid w:val="00F23ECA"/>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4987"/>
    <w:pPr>
      <w:jc w:val="center"/>
    </w:pPr>
    <w:rPr>
      <w:b/>
      <w:bCs/>
    </w:rPr>
  </w:style>
  <w:style w:type="paragraph" w:styleId="BodyTextIndent">
    <w:name w:val="Body Text Indent"/>
    <w:basedOn w:val="Normal"/>
    <w:semiHidden/>
    <w:rsid w:val="007E4987"/>
    <w:pPr>
      <w:ind w:firstLine="720"/>
    </w:pPr>
  </w:style>
  <w:style w:type="paragraph" w:styleId="BalloonText">
    <w:name w:val="Balloon Text"/>
    <w:basedOn w:val="Normal"/>
    <w:semiHidden/>
    <w:rsid w:val="007E4987"/>
    <w:rPr>
      <w:rFonts w:ascii="Tahoma" w:hAnsi="Tahoma" w:cs="Tahoma"/>
      <w:sz w:val="16"/>
      <w:szCs w:val="16"/>
    </w:rPr>
  </w:style>
  <w:style w:type="paragraph" w:styleId="Revision">
    <w:name w:val="Revision"/>
    <w:hidden/>
    <w:uiPriority w:val="99"/>
    <w:semiHidden/>
    <w:rsid w:val="00241F94"/>
    <w:rPr>
      <w:sz w:val="24"/>
      <w:szCs w:val="24"/>
    </w:rPr>
  </w:style>
  <w:style w:type="paragraph" w:styleId="ListParagraph">
    <w:name w:val="List Paragraph"/>
    <w:basedOn w:val="Normal"/>
    <w:uiPriority w:val="34"/>
    <w:qFormat/>
    <w:rsid w:val="005230F1"/>
    <w:pPr>
      <w:ind w:left="720"/>
      <w:contextualSpacing/>
    </w:pPr>
  </w:style>
  <w:style w:type="character" w:customStyle="1" w:styleId="Heading1Char">
    <w:name w:val="Heading 1 Char"/>
    <w:basedOn w:val="DefaultParagraphFont"/>
    <w:link w:val="Heading1"/>
    <w:rsid w:val="00F23ECA"/>
    <w:rPr>
      <w:b/>
      <w:bCs/>
      <w:sz w:val="24"/>
      <w:szCs w:val="24"/>
    </w:rPr>
  </w:style>
  <w:style w:type="paragraph" w:customStyle="1" w:styleId="Default">
    <w:name w:val="Default"/>
    <w:rsid w:val="00BF183B"/>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D85D66"/>
    <w:pPr>
      <w:tabs>
        <w:tab w:val="center" w:pos="4680"/>
        <w:tab w:val="right" w:pos="9360"/>
      </w:tabs>
    </w:pPr>
  </w:style>
  <w:style w:type="character" w:customStyle="1" w:styleId="HeaderChar">
    <w:name w:val="Header Char"/>
    <w:basedOn w:val="DefaultParagraphFont"/>
    <w:link w:val="Header"/>
    <w:uiPriority w:val="99"/>
    <w:rsid w:val="00D85D66"/>
    <w:rPr>
      <w:sz w:val="24"/>
      <w:szCs w:val="24"/>
    </w:rPr>
  </w:style>
  <w:style w:type="paragraph" w:styleId="Footer">
    <w:name w:val="footer"/>
    <w:basedOn w:val="Normal"/>
    <w:link w:val="FooterChar"/>
    <w:uiPriority w:val="99"/>
    <w:unhideWhenUsed/>
    <w:rsid w:val="00D85D66"/>
    <w:pPr>
      <w:tabs>
        <w:tab w:val="center" w:pos="4680"/>
        <w:tab w:val="right" w:pos="9360"/>
      </w:tabs>
    </w:pPr>
  </w:style>
  <w:style w:type="character" w:customStyle="1" w:styleId="FooterChar">
    <w:name w:val="Footer Char"/>
    <w:basedOn w:val="DefaultParagraphFont"/>
    <w:link w:val="Footer"/>
    <w:uiPriority w:val="99"/>
    <w:rsid w:val="00D85D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1357</Words>
  <Characters>8575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Hendricks County</vt:lpstr>
    </vt:vector>
  </TitlesOfParts>
  <Company>Hendricks County</Company>
  <LinksUpToDate>false</LinksUpToDate>
  <CharactersWithSpaces>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Hendricks County</dc:title>
  <dc:creator>lhibner</dc:creator>
  <cp:lastModifiedBy>Erin McIntyre</cp:lastModifiedBy>
  <cp:revision>4</cp:revision>
  <cp:lastPrinted>2016-03-30T20:25:00Z</cp:lastPrinted>
  <dcterms:created xsi:type="dcterms:W3CDTF">2016-04-04T12:22:00Z</dcterms:created>
  <dcterms:modified xsi:type="dcterms:W3CDTF">2016-04-15T13:51:00Z</dcterms:modified>
</cp:coreProperties>
</file>