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5618" w14:textId="10E682AC" w:rsidR="005A7739" w:rsidRDefault="00F040CD" w:rsidP="005A7739">
      <w:pPr>
        <w:pStyle w:val="NoSpacing"/>
        <w:ind w:left="-180" w:firstLine="900"/>
        <w:rPr>
          <w:rFonts w:ascii="Arial" w:hAnsi="Arial" w:cs="Arial"/>
          <w:sz w:val="20"/>
          <w:szCs w:val="20"/>
        </w:rPr>
      </w:pPr>
      <w:r w:rsidRPr="00E772C8">
        <w:rPr>
          <w:rFonts w:ascii="Arial" w:hAnsi="Arial" w:cs="Arial"/>
          <w:sz w:val="20"/>
          <w:szCs w:val="20"/>
        </w:rPr>
        <w:t xml:space="preserve">The Hendricks County Area Plan Commission Administrative and Plat Committee held a meeting on </w:t>
      </w:r>
      <w:r w:rsidR="000735FE">
        <w:rPr>
          <w:rFonts w:ascii="Arial" w:hAnsi="Arial" w:cs="Arial"/>
          <w:sz w:val="20"/>
          <w:szCs w:val="20"/>
        </w:rPr>
        <w:t>Wednesday</w:t>
      </w:r>
      <w:r w:rsidR="00C37051">
        <w:rPr>
          <w:rFonts w:ascii="Arial" w:hAnsi="Arial" w:cs="Arial"/>
          <w:sz w:val="20"/>
          <w:szCs w:val="20"/>
        </w:rPr>
        <w:t>, April 12</w:t>
      </w:r>
      <w:r w:rsidR="00AD3D0D">
        <w:rPr>
          <w:rFonts w:ascii="Arial" w:hAnsi="Arial" w:cs="Arial"/>
          <w:sz w:val="20"/>
          <w:szCs w:val="20"/>
        </w:rPr>
        <w:t>, 202</w:t>
      </w:r>
      <w:r w:rsidR="00B473BA">
        <w:rPr>
          <w:rFonts w:ascii="Arial" w:hAnsi="Arial" w:cs="Arial"/>
          <w:sz w:val="20"/>
          <w:szCs w:val="20"/>
        </w:rPr>
        <w:t>3</w:t>
      </w:r>
      <w:r w:rsidR="00AD3D0D">
        <w:rPr>
          <w:rFonts w:ascii="Arial" w:hAnsi="Arial" w:cs="Arial"/>
          <w:sz w:val="20"/>
          <w:szCs w:val="20"/>
        </w:rPr>
        <w:t xml:space="preserve"> </w:t>
      </w:r>
      <w:r w:rsidRPr="00E772C8">
        <w:rPr>
          <w:rFonts w:ascii="Arial" w:hAnsi="Arial" w:cs="Arial"/>
          <w:sz w:val="20"/>
          <w:szCs w:val="20"/>
        </w:rPr>
        <w:t xml:space="preserve">at </w:t>
      </w:r>
      <w:r w:rsidR="000735FE">
        <w:rPr>
          <w:rFonts w:ascii="Arial" w:hAnsi="Arial" w:cs="Arial"/>
          <w:sz w:val="20"/>
          <w:szCs w:val="20"/>
        </w:rPr>
        <w:t>9:00 a</w:t>
      </w:r>
      <w:r w:rsidRPr="00E772C8">
        <w:rPr>
          <w:rFonts w:ascii="Arial" w:hAnsi="Arial" w:cs="Arial"/>
          <w:sz w:val="20"/>
          <w:szCs w:val="20"/>
        </w:rPr>
        <w:t xml:space="preserve">.m. </w:t>
      </w:r>
      <w:r w:rsidR="00A200D1">
        <w:rPr>
          <w:rFonts w:ascii="Arial" w:hAnsi="Arial" w:cs="Arial"/>
          <w:sz w:val="20"/>
          <w:szCs w:val="20"/>
        </w:rPr>
        <w:t xml:space="preserve">in the Hendricks County Government Center, </w:t>
      </w:r>
      <w:r w:rsidR="00FB2383">
        <w:rPr>
          <w:rFonts w:ascii="Arial" w:hAnsi="Arial" w:cs="Arial"/>
          <w:sz w:val="20"/>
          <w:szCs w:val="20"/>
        </w:rPr>
        <w:t>Meeting Rooms 4&amp;5</w:t>
      </w:r>
      <w:r w:rsidR="00A200D1">
        <w:rPr>
          <w:rFonts w:ascii="Arial" w:hAnsi="Arial" w:cs="Arial"/>
          <w:sz w:val="20"/>
          <w:szCs w:val="20"/>
        </w:rPr>
        <w:t>, 355 South Washington Street, Danville Indiana</w:t>
      </w:r>
      <w:r w:rsidR="005B2AB9">
        <w:rPr>
          <w:rFonts w:ascii="Arial" w:hAnsi="Arial" w:cs="Arial"/>
          <w:sz w:val="20"/>
          <w:szCs w:val="20"/>
        </w:rPr>
        <w:t>.</w:t>
      </w:r>
      <w:r w:rsidRPr="00E772C8">
        <w:rPr>
          <w:rFonts w:ascii="Arial" w:hAnsi="Arial" w:cs="Arial"/>
          <w:sz w:val="20"/>
          <w:szCs w:val="20"/>
        </w:rPr>
        <w:t xml:space="preserve">  Members </w:t>
      </w:r>
      <w:r w:rsidR="00A559C2" w:rsidRPr="00E772C8">
        <w:rPr>
          <w:rFonts w:ascii="Arial" w:hAnsi="Arial" w:cs="Arial"/>
          <w:sz w:val="20"/>
          <w:szCs w:val="20"/>
        </w:rPr>
        <w:t>present</w:t>
      </w:r>
      <w:r w:rsidRPr="00E772C8">
        <w:rPr>
          <w:rFonts w:ascii="Arial" w:hAnsi="Arial" w:cs="Arial"/>
          <w:sz w:val="20"/>
          <w:szCs w:val="20"/>
        </w:rPr>
        <w:t xml:space="preserve"> </w:t>
      </w:r>
      <w:r w:rsidR="00A559C2">
        <w:rPr>
          <w:rFonts w:ascii="Arial" w:hAnsi="Arial" w:cs="Arial"/>
          <w:sz w:val="20"/>
          <w:szCs w:val="20"/>
        </w:rPr>
        <w:t>were</w:t>
      </w:r>
      <w:r w:rsidRPr="00E772C8">
        <w:rPr>
          <w:rFonts w:ascii="Arial" w:hAnsi="Arial" w:cs="Arial"/>
          <w:sz w:val="20"/>
          <w:szCs w:val="20"/>
        </w:rPr>
        <w:t xml:space="preserve"> </w:t>
      </w:r>
      <w:r w:rsidR="00785CB7">
        <w:rPr>
          <w:rFonts w:ascii="Arial" w:hAnsi="Arial" w:cs="Arial"/>
          <w:sz w:val="20"/>
          <w:szCs w:val="20"/>
        </w:rPr>
        <w:t>Mr. Tim Dombrosky</w:t>
      </w:r>
      <w:r w:rsidR="00BA67F5">
        <w:rPr>
          <w:rFonts w:ascii="Arial" w:hAnsi="Arial" w:cs="Arial"/>
          <w:sz w:val="20"/>
          <w:szCs w:val="20"/>
        </w:rPr>
        <w:t xml:space="preserve">, </w:t>
      </w:r>
      <w:r w:rsidR="00785CB7">
        <w:rPr>
          <w:rFonts w:ascii="Arial" w:hAnsi="Arial" w:cs="Arial"/>
          <w:sz w:val="20"/>
          <w:szCs w:val="20"/>
        </w:rPr>
        <w:t>Chairman</w:t>
      </w:r>
      <w:r w:rsidR="00731C01">
        <w:rPr>
          <w:rFonts w:ascii="Arial" w:hAnsi="Arial" w:cs="Arial"/>
          <w:sz w:val="20"/>
          <w:szCs w:val="20"/>
        </w:rPr>
        <w:t>,</w:t>
      </w:r>
      <w:r w:rsidR="00454A6E">
        <w:rPr>
          <w:rFonts w:ascii="Arial" w:hAnsi="Arial" w:cs="Arial"/>
          <w:sz w:val="20"/>
          <w:szCs w:val="20"/>
        </w:rPr>
        <w:t xml:space="preserve"> </w:t>
      </w:r>
      <w:r w:rsidR="00880F14">
        <w:rPr>
          <w:rFonts w:ascii="Arial" w:hAnsi="Arial" w:cs="Arial"/>
          <w:sz w:val="20"/>
          <w:szCs w:val="20"/>
        </w:rPr>
        <w:t xml:space="preserve">Mrs. </w:t>
      </w:r>
      <w:r w:rsidR="00FF306F">
        <w:rPr>
          <w:rFonts w:ascii="Arial" w:hAnsi="Arial" w:cs="Arial"/>
          <w:sz w:val="20"/>
          <w:szCs w:val="20"/>
        </w:rPr>
        <w:t>Ginger Harrington</w:t>
      </w:r>
      <w:r w:rsidR="00AD5D96">
        <w:rPr>
          <w:rFonts w:ascii="Arial" w:hAnsi="Arial" w:cs="Arial"/>
          <w:sz w:val="20"/>
          <w:szCs w:val="20"/>
        </w:rPr>
        <w:t xml:space="preserve">, Environmental Health </w:t>
      </w:r>
      <w:r w:rsidR="00FF306F">
        <w:rPr>
          <w:rFonts w:ascii="Arial" w:hAnsi="Arial" w:cs="Arial"/>
          <w:sz w:val="20"/>
          <w:szCs w:val="20"/>
        </w:rPr>
        <w:t>Team Lead</w:t>
      </w:r>
      <w:r w:rsidR="00C75568">
        <w:rPr>
          <w:rFonts w:ascii="Arial" w:hAnsi="Arial" w:cs="Arial"/>
          <w:sz w:val="20"/>
          <w:szCs w:val="20"/>
        </w:rPr>
        <w:t>;</w:t>
      </w:r>
      <w:r w:rsidR="002702B6">
        <w:rPr>
          <w:rFonts w:ascii="Arial" w:hAnsi="Arial" w:cs="Arial"/>
          <w:sz w:val="20"/>
          <w:szCs w:val="20"/>
        </w:rPr>
        <w:t xml:space="preserve"> </w:t>
      </w:r>
      <w:r w:rsidR="00CE4A15">
        <w:rPr>
          <w:rFonts w:ascii="Arial" w:hAnsi="Arial" w:cs="Arial"/>
          <w:sz w:val="20"/>
          <w:szCs w:val="20"/>
        </w:rPr>
        <w:t xml:space="preserve">Mr. </w:t>
      </w:r>
      <w:r w:rsidR="00785CB7">
        <w:rPr>
          <w:rFonts w:ascii="Arial" w:hAnsi="Arial" w:cs="Arial"/>
          <w:sz w:val="20"/>
          <w:szCs w:val="20"/>
        </w:rPr>
        <w:t>David Gaston</w:t>
      </w:r>
      <w:r w:rsidR="00CE4A15">
        <w:rPr>
          <w:rFonts w:ascii="Arial" w:hAnsi="Arial" w:cs="Arial"/>
          <w:sz w:val="20"/>
          <w:szCs w:val="20"/>
        </w:rPr>
        <w:t>,</w:t>
      </w:r>
      <w:r w:rsidR="00EF3108">
        <w:rPr>
          <w:rFonts w:ascii="Arial" w:hAnsi="Arial" w:cs="Arial"/>
          <w:sz w:val="20"/>
          <w:szCs w:val="20"/>
        </w:rPr>
        <w:t xml:space="preserve"> </w:t>
      </w:r>
      <w:r w:rsidR="00785CB7">
        <w:rPr>
          <w:rFonts w:ascii="Arial" w:hAnsi="Arial" w:cs="Arial"/>
          <w:sz w:val="20"/>
          <w:szCs w:val="20"/>
        </w:rPr>
        <w:t xml:space="preserve">County </w:t>
      </w:r>
      <w:r w:rsidR="00CE4A15">
        <w:rPr>
          <w:rFonts w:ascii="Arial" w:hAnsi="Arial" w:cs="Arial"/>
          <w:sz w:val="20"/>
          <w:szCs w:val="20"/>
        </w:rPr>
        <w:t>Surveyor</w:t>
      </w:r>
      <w:r w:rsidR="00B473BA">
        <w:rPr>
          <w:rFonts w:ascii="Arial" w:hAnsi="Arial" w:cs="Arial"/>
          <w:sz w:val="20"/>
          <w:szCs w:val="20"/>
        </w:rPr>
        <w:t>;</w:t>
      </w:r>
      <w:r w:rsidR="00C37051">
        <w:rPr>
          <w:rFonts w:ascii="Arial" w:hAnsi="Arial" w:cs="Arial"/>
          <w:sz w:val="20"/>
          <w:szCs w:val="20"/>
        </w:rPr>
        <w:t xml:space="preserve"> Mr. John Ayres, County Surveyor; </w:t>
      </w:r>
      <w:r w:rsidR="00B473BA">
        <w:rPr>
          <w:rFonts w:ascii="Arial" w:hAnsi="Arial" w:cs="Arial"/>
          <w:sz w:val="20"/>
          <w:szCs w:val="20"/>
        </w:rPr>
        <w:t>and Mr. Ron Kneeland, Plan Commission Representative</w:t>
      </w:r>
      <w:r w:rsidR="0076212D">
        <w:rPr>
          <w:rFonts w:ascii="Arial" w:hAnsi="Arial" w:cs="Arial"/>
          <w:sz w:val="20"/>
          <w:szCs w:val="20"/>
        </w:rPr>
        <w:t>.</w:t>
      </w:r>
      <w:r w:rsidR="00804039">
        <w:rPr>
          <w:rFonts w:ascii="Arial" w:hAnsi="Arial" w:cs="Arial"/>
          <w:sz w:val="20"/>
          <w:szCs w:val="20"/>
        </w:rPr>
        <w:t xml:space="preserve"> </w:t>
      </w:r>
      <w:r w:rsidR="000907D6">
        <w:rPr>
          <w:rFonts w:ascii="Arial" w:hAnsi="Arial" w:cs="Arial"/>
          <w:sz w:val="20"/>
          <w:szCs w:val="20"/>
        </w:rPr>
        <w:t xml:space="preserve">Also present </w:t>
      </w:r>
      <w:r w:rsidR="00106878">
        <w:rPr>
          <w:rFonts w:ascii="Arial" w:hAnsi="Arial" w:cs="Arial"/>
          <w:sz w:val="20"/>
          <w:szCs w:val="20"/>
        </w:rPr>
        <w:t>was</w:t>
      </w:r>
      <w:r w:rsidR="00102200">
        <w:rPr>
          <w:rFonts w:ascii="Arial" w:hAnsi="Arial" w:cs="Arial"/>
          <w:sz w:val="20"/>
          <w:szCs w:val="20"/>
        </w:rPr>
        <w:t xml:space="preserve"> Mr. Brian Hurskainen, Senior Planner </w:t>
      </w:r>
      <w:r w:rsidR="00731C01">
        <w:rPr>
          <w:rFonts w:ascii="Arial" w:hAnsi="Arial" w:cs="Arial"/>
          <w:sz w:val="20"/>
          <w:szCs w:val="20"/>
        </w:rPr>
        <w:t>and Mrs.</w:t>
      </w:r>
      <w:r w:rsidR="000907D6">
        <w:rPr>
          <w:rFonts w:ascii="Arial" w:hAnsi="Arial" w:cs="Arial"/>
          <w:sz w:val="20"/>
          <w:szCs w:val="20"/>
        </w:rPr>
        <w:t xml:space="preserve"> </w:t>
      </w:r>
      <w:r w:rsidR="00C75568">
        <w:rPr>
          <w:rFonts w:ascii="Arial" w:hAnsi="Arial" w:cs="Arial"/>
          <w:sz w:val="20"/>
          <w:szCs w:val="20"/>
        </w:rPr>
        <w:t>Brandy Swinford</w:t>
      </w:r>
      <w:r w:rsidR="000907D6">
        <w:rPr>
          <w:rFonts w:ascii="Arial" w:hAnsi="Arial" w:cs="Arial"/>
          <w:sz w:val="20"/>
          <w:szCs w:val="20"/>
        </w:rPr>
        <w:t xml:space="preserve">, Recording Secretary. </w:t>
      </w:r>
    </w:p>
    <w:p w14:paraId="3A8E946C" w14:textId="13EF3DFF" w:rsidR="005A7739" w:rsidRDefault="005A7739" w:rsidP="005A7739">
      <w:pPr>
        <w:pStyle w:val="NoSpacing"/>
        <w:ind w:left="-180" w:firstLine="900"/>
        <w:rPr>
          <w:rFonts w:ascii="Arial" w:hAnsi="Arial" w:cs="Arial"/>
          <w:sz w:val="20"/>
          <w:szCs w:val="20"/>
        </w:rPr>
      </w:pPr>
    </w:p>
    <w:p w14:paraId="5C2A1FD9" w14:textId="60E3D03E" w:rsidR="00B8585F" w:rsidRDefault="00B8585F" w:rsidP="005A7739">
      <w:pPr>
        <w:pStyle w:val="NoSpacing"/>
        <w:ind w:left="-180" w:firstLine="900"/>
        <w:rPr>
          <w:rFonts w:ascii="Arial" w:hAnsi="Arial" w:cs="Arial"/>
          <w:sz w:val="20"/>
          <w:szCs w:val="20"/>
        </w:rPr>
      </w:pPr>
      <w:r>
        <w:rPr>
          <w:rFonts w:ascii="Arial" w:hAnsi="Arial" w:cs="Arial"/>
          <w:sz w:val="20"/>
          <w:szCs w:val="20"/>
        </w:rPr>
        <w:t xml:space="preserve">Mr. </w:t>
      </w:r>
      <w:r w:rsidR="00785CB7">
        <w:rPr>
          <w:rFonts w:ascii="Arial" w:hAnsi="Arial" w:cs="Arial"/>
          <w:sz w:val="20"/>
          <w:szCs w:val="20"/>
        </w:rPr>
        <w:t>Dombrosky</w:t>
      </w:r>
      <w:r>
        <w:rPr>
          <w:rFonts w:ascii="Arial" w:hAnsi="Arial" w:cs="Arial"/>
          <w:sz w:val="20"/>
          <w:szCs w:val="20"/>
        </w:rPr>
        <w:t xml:space="preserve"> called the meeting to order with the Pledge of Allegiance.  There was a quorum with </w:t>
      </w:r>
      <w:r w:rsidR="0027761F">
        <w:rPr>
          <w:rFonts w:ascii="Arial" w:hAnsi="Arial" w:cs="Arial"/>
          <w:sz w:val="20"/>
          <w:szCs w:val="20"/>
        </w:rPr>
        <w:t>f</w:t>
      </w:r>
      <w:r w:rsidR="00C37051">
        <w:rPr>
          <w:rFonts w:ascii="Arial" w:hAnsi="Arial" w:cs="Arial"/>
          <w:sz w:val="20"/>
          <w:szCs w:val="20"/>
        </w:rPr>
        <w:t>ive</w:t>
      </w:r>
      <w:r>
        <w:rPr>
          <w:rFonts w:ascii="Arial" w:hAnsi="Arial" w:cs="Arial"/>
          <w:sz w:val="20"/>
          <w:szCs w:val="20"/>
        </w:rPr>
        <w:t xml:space="preserve"> (</w:t>
      </w:r>
      <w:r w:rsidR="00C37051">
        <w:rPr>
          <w:rFonts w:ascii="Arial" w:hAnsi="Arial" w:cs="Arial"/>
          <w:sz w:val="20"/>
          <w:szCs w:val="20"/>
        </w:rPr>
        <w:t>5</w:t>
      </w:r>
      <w:r>
        <w:rPr>
          <w:rFonts w:ascii="Arial" w:hAnsi="Arial" w:cs="Arial"/>
          <w:sz w:val="20"/>
          <w:szCs w:val="20"/>
        </w:rPr>
        <w:t>) members present.</w:t>
      </w:r>
    </w:p>
    <w:p w14:paraId="392B7287" w14:textId="52D56B66" w:rsidR="00593E63" w:rsidRDefault="00593E63" w:rsidP="005A7739">
      <w:pPr>
        <w:pStyle w:val="NoSpacing"/>
        <w:ind w:left="-180" w:firstLine="900"/>
        <w:rPr>
          <w:rFonts w:ascii="Arial" w:hAnsi="Arial" w:cs="Arial"/>
          <w:sz w:val="20"/>
          <w:szCs w:val="20"/>
        </w:rPr>
      </w:pPr>
    </w:p>
    <w:p w14:paraId="6A843ABE" w14:textId="4766D92B" w:rsidR="00171FDB" w:rsidRDefault="00102200" w:rsidP="005A7739">
      <w:pPr>
        <w:pStyle w:val="NoSpacing"/>
        <w:ind w:left="-180" w:firstLine="900"/>
        <w:rPr>
          <w:rFonts w:ascii="Arial" w:hAnsi="Arial" w:cs="Arial"/>
          <w:sz w:val="20"/>
          <w:szCs w:val="20"/>
        </w:rPr>
      </w:pPr>
      <w:r>
        <w:rPr>
          <w:rFonts w:ascii="Arial" w:hAnsi="Arial" w:cs="Arial"/>
          <w:sz w:val="20"/>
          <w:szCs w:val="20"/>
        </w:rPr>
        <w:t xml:space="preserve">Mr. Dombrosky asked for a motion of the </w:t>
      </w:r>
      <w:r w:rsidR="00C37051">
        <w:rPr>
          <w:rFonts w:ascii="Arial" w:hAnsi="Arial" w:cs="Arial"/>
          <w:sz w:val="20"/>
          <w:szCs w:val="20"/>
        </w:rPr>
        <w:t>March 15</w:t>
      </w:r>
      <w:r w:rsidR="00CC47AA">
        <w:rPr>
          <w:rFonts w:ascii="Arial" w:hAnsi="Arial" w:cs="Arial"/>
          <w:sz w:val="20"/>
          <w:szCs w:val="20"/>
        </w:rPr>
        <w:t>, 2023</w:t>
      </w:r>
      <w:r>
        <w:rPr>
          <w:rFonts w:ascii="Arial" w:hAnsi="Arial" w:cs="Arial"/>
          <w:sz w:val="20"/>
          <w:szCs w:val="20"/>
        </w:rPr>
        <w:t xml:space="preserve"> meeting minutes</w:t>
      </w:r>
      <w:r w:rsidR="00171FDB">
        <w:rPr>
          <w:rFonts w:ascii="Arial" w:hAnsi="Arial" w:cs="Arial"/>
          <w:sz w:val="20"/>
          <w:szCs w:val="20"/>
        </w:rPr>
        <w:t xml:space="preserve">.  </w:t>
      </w:r>
    </w:p>
    <w:p w14:paraId="27F0DF8C" w14:textId="77777777" w:rsidR="00171FDB" w:rsidRDefault="00171FDB" w:rsidP="005A7739">
      <w:pPr>
        <w:pStyle w:val="NoSpacing"/>
        <w:ind w:left="-180" w:firstLine="900"/>
        <w:rPr>
          <w:rFonts w:ascii="Arial" w:hAnsi="Arial" w:cs="Arial"/>
          <w:sz w:val="20"/>
          <w:szCs w:val="20"/>
        </w:rPr>
      </w:pPr>
    </w:p>
    <w:p w14:paraId="60861765" w14:textId="66795771" w:rsidR="00593E63" w:rsidRDefault="00CC47AA" w:rsidP="005A7739">
      <w:pPr>
        <w:pStyle w:val="NoSpacing"/>
        <w:ind w:left="-180" w:firstLine="900"/>
        <w:rPr>
          <w:rFonts w:ascii="Arial" w:hAnsi="Arial" w:cs="Arial"/>
          <w:sz w:val="20"/>
          <w:szCs w:val="20"/>
        </w:rPr>
      </w:pPr>
      <w:r>
        <w:rPr>
          <w:rFonts w:ascii="Arial" w:hAnsi="Arial" w:cs="Arial"/>
          <w:sz w:val="20"/>
          <w:szCs w:val="20"/>
        </w:rPr>
        <w:t>Mr</w:t>
      </w:r>
      <w:r w:rsidR="00C37051">
        <w:rPr>
          <w:rFonts w:ascii="Arial" w:hAnsi="Arial" w:cs="Arial"/>
          <w:sz w:val="20"/>
          <w:szCs w:val="20"/>
        </w:rPr>
        <w:t>s</w:t>
      </w:r>
      <w:r>
        <w:rPr>
          <w:rFonts w:ascii="Arial" w:hAnsi="Arial" w:cs="Arial"/>
          <w:sz w:val="20"/>
          <w:szCs w:val="20"/>
        </w:rPr>
        <w:t xml:space="preserve">. </w:t>
      </w:r>
      <w:r w:rsidR="00C37051">
        <w:rPr>
          <w:rFonts w:ascii="Arial" w:hAnsi="Arial" w:cs="Arial"/>
          <w:sz w:val="20"/>
          <w:szCs w:val="20"/>
        </w:rPr>
        <w:t>Harrington</w:t>
      </w:r>
      <w:r>
        <w:rPr>
          <w:rFonts w:ascii="Arial" w:hAnsi="Arial" w:cs="Arial"/>
          <w:sz w:val="20"/>
          <w:szCs w:val="20"/>
        </w:rPr>
        <w:t xml:space="preserve"> </w:t>
      </w:r>
      <w:r w:rsidR="00593E63">
        <w:rPr>
          <w:rFonts w:ascii="Arial" w:hAnsi="Arial" w:cs="Arial"/>
          <w:sz w:val="20"/>
          <w:szCs w:val="20"/>
        </w:rPr>
        <w:t>motion</w:t>
      </w:r>
      <w:r w:rsidR="00171FDB">
        <w:rPr>
          <w:rFonts w:ascii="Arial" w:hAnsi="Arial" w:cs="Arial"/>
          <w:sz w:val="20"/>
          <w:szCs w:val="20"/>
        </w:rPr>
        <w:t>ed</w:t>
      </w:r>
      <w:r w:rsidR="00593E63">
        <w:rPr>
          <w:rFonts w:ascii="Arial" w:hAnsi="Arial" w:cs="Arial"/>
          <w:sz w:val="20"/>
          <w:szCs w:val="20"/>
        </w:rPr>
        <w:t xml:space="preserve"> </w:t>
      </w:r>
      <w:r w:rsidR="00171FDB">
        <w:rPr>
          <w:rFonts w:ascii="Arial" w:hAnsi="Arial" w:cs="Arial"/>
          <w:sz w:val="20"/>
          <w:szCs w:val="20"/>
        </w:rPr>
        <w:t>for</w:t>
      </w:r>
      <w:r w:rsidR="00593E63">
        <w:rPr>
          <w:rFonts w:ascii="Arial" w:hAnsi="Arial" w:cs="Arial"/>
          <w:sz w:val="20"/>
          <w:szCs w:val="20"/>
        </w:rPr>
        <w:t xml:space="preserve"> approval of the minutes for </w:t>
      </w:r>
      <w:r w:rsidR="00EF3108">
        <w:rPr>
          <w:rFonts w:ascii="Arial" w:hAnsi="Arial" w:cs="Arial"/>
          <w:sz w:val="20"/>
          <w:szCs w:val="20"/>
        </w:rPr>
        <w:t xml:space="preserve">the </w:t>
      </w:r>
      <w:r w:rsidR="00C37051">
        <w:rPr>
          <w:rFonts w:ascii="Arial" w:hAnsi="Arial" w:cs="Arial"/>
          <w:sz w:val="20"/>
          <w:szCs w:val="20"/>
        </w:rPr>
        <w:t>March</w:t>
      </w:r>
      <w:r w:rsidR="00263FAE">
        <w:rPr>
          <w:rFonts w:ascii="Arial" w:hAnsi="Arial" w:cs="Arial"/>
          <w:sz w:val="20"/>
          <w:szCs w:val="20"/>
        </w:rPr>
        <w:t xml:space="preserve"> 15</w:t>
      </w:r>
      <w:r>
        <w:rPr>
          <w:rFonts w:ascii="Arial" w:hAnsi="Arial" w:cs="Arial"/>
          <w:sz w:val="20"/>
          <w:szCs w:val="20"/>
        </w:rPr>
        <w:t xml:space="preserve">, 2023 </w:t>
      </w:r>
      <w:r w:rsidR="00593E63">
        <w:rPr>
          <w:rFonts w:ascii="Arial" w:hAnsi="Arial" w:cs="Arial"/>
          <w:sz w:val="20"/>
          <w:szCs w:val="20"/>
        </w:rPr>
        <w:t>meeting.</w:t>
      </w:r>
    </w:p>
    <w:p w14:paraId="47885D64" w14:textId="5573A41D" w:rsidR="00593E63" w:rsidRDefault="00593E63" w:rsidP="005A7739">
      <w:pPr>
        <w:pStyle w:val="NoSpacing"/>
        <w:ind w:left="-180" w:firstLine="900"/>
        <w:rPr>
          <w:rFonts w:ascii="Arial" w:hAnsi="Arial" w:cs="Arial"/>
          <w:sz w:val="20"/>
          <w:szCs w:val="20"/>
        </w:rPr>
      </w:pPr>
    </w:p>
    <w:p w14:paraId="506BBDC2" w14:textId="5A9BD73D" w:rsidR="00593E63" w:rsidRDefault="00CC47AA" w:rsidP="005A7739">
      <w:pPr>
        <w:pStyle w:val="NoSpacing"/>
        <w:ind w:left="-180" w:firstLine="900"/>
        <w:rPr>
          <w:rFonts w:ascii="Arial" w:hAnsi="Arial" w:cs="Arial"/>
          <w:sz w:val="20"/>
          <w:szCs w:val="20"/>
        </w:rPr>
      </w:pPr>
      <w:r>
        <w:rPr>
          <w:rFonts w:ascii="Arial" w:hAnsi="Arial" w:cs="Arial"/>
          <w:sz w:val="20"/>
          <w:szCs w:val="20"/>
        </w:rPr>
        <w:t xml:space="preserve">Mr. </w:t>
      </w:r>
      <w:r w:rsidR="00C37051">
        <w:rPr>
          <w:rFonts w:ascii="Arial" w:hAnsi="Arial" w:cs="Arial"/>
          <w:sz w:val="20"/>
          <w:szCs w:val="20"/>
        </w:rPr>
        <w:t>K</w:t>
      </w:r>
      <w:r w:rsidR="00263FAE">
        <w:rPr>
          <w:rFonts w:ascii="Arial" w:hAnsi="Arial" w:cs="Arial"/>
          <w:sz w:val="20"/>
          <w:szCs w:val="20"/>
        </w:rPr>
        <w:t>n</w:t>
      </w:r>
      <w:r w:rsidR="00C37051">
        <w:rPr>
          <w:rFonts w:ascii="Arial" w:hAnsi="Arial" w:cs="Arial"/>
          <w:sz w:val="20"/>
          <w:szCs w:val="20"/>
        </w:rPr>
        <w:t>eeland</w:t>
      </w:r>
      <w:r>
        <w:rPr>
          <w:rFonts w:ascii="Arial" w:hAnsi="Arial" w:cs="Arial"/>
          <w:sz w:val="20"/>
          <w:szCs w:val="20"/>
        </w:rPr>
        <w:t xml:space="preserve"> </w:t>
      </w:r>
      <w:r w:rsidR="00171FDB">
        <w:rPr>
          <w:rFonts w:ascii="Arial" w:hAnsi="Arial" w:cs="Arial"/>
          <w:sz w:val="20"/>
          <w:szCs w:val="20"/>
        </w:rPr>
        <w:t xml:space="preserve">seconded the motion. </w:t>
      </w:r>
      <w:r w:rsidR="00593E63">
        <w:rPr>
          <w:rFonts w:ascii="Arial" w:hAnsi="Arial" w:cs="Arial"/>
          <w:sz w:val="20"/>
          <w:szCs w:val="20"/>
        </w:rPr>
        <w:t xml:space="preserve"> </w:t>
      </w:r>
    </w:p>
    <w:p w14:paraId="4DFADA64" w14:textId="2B9905C5" w:rsidR="00A15026" w:rsidRDefault="00A15026" w:rsidP="005A7739">
      <w:pPr>
        <w:pStyle w:val="NoSpacing"/>
        <w:ind w:left="-180" w:firstLine="900"/>
        <w:rPr>
          <w:rFonts w:ascii="Arial" w:hAnsi="Arial" w:cs="Arial"/>
          <w:sz w:val="20"/>
          <w:szCs w:val="20"/>
        </w:rPr>
      </w:pPr>
    </w:p>
    <w:p w14:paraId="50F6B876" w14:textId="52A0E05D" w:rsidR="00593E63" w:rsidRDefault="00593E63" w:rsidP="00593E63">
      <w:pPr>
        <w:pStyle w:val="NoSpacing"/>
        <w:ind w:left="-180" w:firstLine="900"/>
        <w:rPr>
          <w:rFonts w:ascii="Arial" w:hAnsi="Arial" w:cs="Arial"/>
          <w:sz w:val="20"/>
          <w:szCs w:val="20"/>
        </w:rPr>
      </w:pPr>
      <w:r>
        <w:rPr>
          <w:rFonts w:ascii="Arial" w:hAnsi="Arial" w:cs="Arial"/>
          <w:sz w:val="20"/>
          <w:szCs w:val="20"/>
        </w:rPr>
        <w:t xml:space="preserve">FOR – </w:t>
      </w:r>
      <w:r w:rsidR="00C37051">
        <w:rPr>
          <w:rFonts w:ascii="Arial" w:hAnsi="Arial" w:cs="Arial"/>
          <w:sz w:val="20"/>
          <w:szCs w:val="20"/>
        </w:rPr>
        <w:t>5</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 xml:space="preserve">ABSTAINED – </w:t>
      </w:r>
      <w:r w:rsidR="00A15026">
        <w:rPr>
          <w:rFonts w:ascii="Arial" w:hAnsi="Arial" w:cs="Arial"/>
          <w:sz w:val="20"/>
          <w:szCs w:val="20"/>
        </w:rPr>
        <w:t>0</w:t>
      </w:r>
      <w:r>
        <w:rPr>
          <w:rFonts w:ascii="Arial" w:hAnsi="Arial" w:cs="Arial"/>
          <w:sz w:val="20"/>
          <w:szCs w:val="20"/>
        </w:rPr>
        <w:t xml:space="preserve"> –</w:t>
      </w:r>
    </w:p>
    <w:p w14:paraId="75D57936" w14:textId="19981178" w:rsidR="00EF3108" w:rsidRDefault="00EF3108" w:rsidP="00593E63">
      <w:pPr>
        <w:pStyle w:val="NoSpacing"/>
        <w:ind w:left="-180" w:firstLine="900"/>
        <w:rPr>
          <w:rFonts w:ascii="Arial" w:hAnsi="Arial" w:cs="Arial"/>
          <w:sz w:val="20"/>
          <w:szCs w:val="20"/>
        </w:rPr>
      </w:pPr>
    </w:p>
    <w:p w14:paraId="2EF76F5C" w14:textId="1F5DB259" w:rsidR="00EE2755" w:rsidRDefault="00EE2755" w:rsidP="00EE2755">
      <w:pPr>
        <w:pStyle w:val="NoSpacing"/>
        <w:ind w:left="-180" w:firstLine="900"/>
        <w:rPr>
          <w:rFonts w:ascii="Arial" w:hAnsi="Arial" w:cs="Arial"/>
          <w:sz w:val="20"/>
          <w:szCs w:val="20"/>
        </w:rPr>
      </w:pPr>
    </w:p>
    <w:p w14:paraId="778676FB" w14:textId="6471257E" w:rsidR="00661EB3" w:rsidRPr="00661EB3" w:rsidRDefault="00661EB3" w:rsidP="00661EB3">
      <w:pPr>
        <w:pStyle w:val="NoSpacing"/>
        <w:ind w:left="720" w:firstLine="60"/>
        <w:rPr>
          <w:rFonts w:ascii="Arial" w:hAnsi="Arial" w:cs="Arial"/>
          <w:bCs/>
          <w:iCs/>
          <w:sz w:val="20"/>
          <w:szCs w:val="20"/>
        </w:rPr>
      </w:pPr>
      <w:r w:rsidRPr="00661EB3">
        <w:rPr>
          <w:rFonts w:ascii="Arial" w:hAnsi="Arial" w:cs="Arial"/>
          <w:b/>
          <w:iCs/>
          <w:sz w:val="20"/>
          <w:szCs w:val="20"/>
        </w:rPr>
        <w:t xml:space="preserve">MIP 1167/23: TERRY &amp; SHIRLEY LEE; </w:t>
      </w:r>
      <w:r w:rsidRPr="00661EB3">
        <w:rPr>
          <w:rFonts w:ascii="Arial" w:hAnsi="Arial" w:cs="Arial"/>
          <w:bCs/>
          <w:iCs/>
          <w:sz w:val="20"/>
          <w:szCs w:val="20"/>
        </w:rPr>
        <w:t>a 3-lot minor plat; 10.5 acres; Union Township; S17-T17N-R1W; located at 9389 N. County Road 200 W. – Lizton (MJ Gibson Land Surveying)</w:t>
      </w:r>
    </w:p>
    <w:p w14:paraId="137EE75E" w14:textId="7C8F6E6C" w:rsidR="00B51FE9" w:rsidRDefault="00B51FE9" w:rsidP="007361F3">
      <w:pPr>
        <w:pStyle w:val="NoSpacing"/>
        <w:rPr>
          <w:rFonts w:ascii="Arial" w:hAnsi="Arial" w:cs="Arial"/>
          <w:sz w:val="20"/>
          <w:szCs w:val="20"/>
        </w:rPr>
      </w:pPr>
    </w:p>
    <w:p w14:paraId="43BE3310" w14:textId="77777777" w:rsidR="00661EB3" w:rsidRDefault="00661EB3" w:rsidP="007361F3">
      <w:pPr>
        <w:pStyle w:val="NoSpacing"/>
        <w:rPr>
          <w:rFonts w:ascii="Arial" w:hAnsi="Arial" w:cs="Arial"/>
          <w:sz w:val="20"/>
          <w:szCs w:val="20"/>
        </w:rPr>
      </w:pPr>
    </w:p>
    <w:p w14:paraId="595D84FD" w14:textId="18C83D7A" w:rsidR="00661EB3" w:rsidRDefault="00661EB3" w:rsidP="007361F3">
      <w:pPr>
        <w:pStyle w:val="NoSpacing"/>
        <w:rPr>
          <w:rFonts w:ascii="Arial" w:hAnsi="Arial" w:cs="Arial"/>
          <w:sz w:val="20"/>
          <w:szCs w:val="20"/>
        </w:rPr>
      </w:pPr>
      <w:r>
        <w:rPr>
          <w:rFonts w:ascii="Arial" w:hAnsi="Arial" w:cs="Arial"/>
          <w:sz w:val="20"/>
          <w:szCs w:val="20"/>
        </w:rPr>
        <w:t xml:space="preserve">Mr. Dombrosky noted that this case had been continued at the drainage board and that there were still many unaddressed staff comments.  Seeing no representation for this case, he suggested that it be continued. </w:t>
      </w:r>
    </w:p>
    <w:p w14:paraId="5E763AAE" w14:textId="77777777" w:rsidR="00661EB3" w:rsidRDefault="00661EB3" w:rsidP="007361F3">
      <w:pPr>
        <w:pStyle w:val="NoSpacing"/>
        <w:rPr>
          <w:rFonts w:ascii="Arial" w:hAnsi="Arial" w:cs="Arial"/>
          <w:sz w:val="20"/>
          <w:szCs w:val="20"/>
        </w:rPr>
      </w:pPr>
    </w:p>
    <w:p w14:paraId="7DBAD134" w14:textId="50BFDEE4" w:rsidR="00661EB3" w:rsidRDefault="00661EB3" w:rsidP="00661EB3">
      <w:pPr>
        <w:pStyle w:val="NoSpacing"/>
        <w:rPr>
          <w:rFonts w:ascii="Arial" w:hAnsi="Arial" w:cs="Arial"/>
          <w:sz w:val="20"/>
          <w:szCs w:val="20"/>
        </w:rPr>
      </w:pPr>
      <w:r>
        <w:rPr>
          <w:rFonts w:ascii="Arial" w:hAnsi="Arial" w:cs="Arial"/>
          <w:sz w:val="20"/>
          <w:szCs w:val="20"/>
        </w:rPr>
        <w:t xml:space="preserve">Mrs. Harrington motioned to continue </w:t>
      </w:r>
      <w:r>
        <w:rPr>
          <w:rFonts w:ascii="Arial" w:hAnsi="Arial" w:cs="Arial"/>
          <w:b/>
          <w:bCs/>
          <w:sz w:val="20"/>
          <w:szCs w:val="20"/>
        </w:rPr>
        <w:t>MIP 1167/23: Terry &amp; Shirley Lee</w:t>
      </w:r>
      <w:r>
        <w:rPr>
          <w:rFonts w:ascii="Arial" w:hAnsi="Arial" w:cs="Arial"/>
          <w:sz w:val="20"/>
          <w:szCs w:val="20"/>
        </w:rPr>
        <w:t xml:space="preserve"> to the May 10, 2023 meeting.</w:t>
      </w:r>
    </w:p>
    <w:p w14:paraId="0B0AF82A" w14:textId="77777777" w:rsidR="00661EB3" w:rsidRDefault="00661EB3" w:rsidP="00661EB3">
      <w:pPr>
        <w:pStyle w:val="NoSpacing"/>
        <w:rPr>
          <w:rFonts w:ascii="Arial" w:hAnsi="Arial" w:cs="Arial"/>
          <w:sz w:val="20"/>
          <w:szCs w:val="20"/>
        </w:rPr>
      </w:pPr>
    </w:p>
    <w:p w14:paraId="0F8C1B11" w14:textId="320A49E0" w:rsidR="00661EB3" w:rsidRDefault="00661EB3" w:rsidP="00661EB3">
      <w:pPr>
        <w:pStyle w:val="NoSpacing"/>
        <w:rPr>
          <w:rFonts w:ascii="Arial" w:hAnsi="Arial" w:cs="Arial"/>
          <w:sz w:val="20"/>
          <w:szCs w:val="20"/>
        </w:rPr>
      </w:pPr>
      <w:r>
        <w:rPr>
          <w:rFonts w:ascii="Arial" w:hAnsi="Arial" w:cs="Arial"/>
          <w:sz w:val="20"/>
          <w:szCs w:val="20"/>
        </w:rPr>
        <w:t>Mr. Kneeland seconded the motion.</w:t>
      </w:r>
    </w:p>
    <w:p w14:paraId="37818304" w14:textId="77777777" w:rsidR="00661EB3" w:rsidRDefault="00661EB3" w:rsidP="00661EB3">
      <w:pPr>
        <w:pStyle w:val="NoSpacing"/>
        <w:rPr>
          <w:rFonts w:ascii="Arial" w:hAnsi="Arial" w:cs="Arial"/>
          <w:sz w:val="20"/>
          <w:szCs w:val="20"/>
        </w:rPr>
      </w:pPr>
    </w:p>
    <w:p w14:paraId="3CA6E200" w14:textId="54F466A7" w:rsidR="00661EB3" w:rsidRDefault="00661EB3" w:rsidP="00661EB3">
      <w:pPr>
        <w:pStyle w:val="NoSpacing"/>
        <w:rPr>
          <w:rFonts w:ascii="Arial" w:hAnsi="Arial" w:cs="Arial"/>
          <w:sz w:val="20"/>
          <w:szCs w:val="20"/>
        </w:rPr>
      </w:pPr>
      <w:r>
        <w:rPr>
          <w:rFonts w:ascii="Arial" w:hAnsi="Arial" w:cs="Arial"/>
          <w:sz w:val="20"/>
          <w:szCs w:val="20"/>
        </w:rPr>
        <w:t>FOR – 5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634D7318" w14:textId="77777777" w:rsidR="00661EB3" w:rsidRDefault="00661EB3" w:rsidP="00661EB3">
      <w:pPr>
        <w:pStyle w:val="NoSpacing"/>
        <w:rPr>
          <w:rFonts w:ascii="Arial" w:hAnsi="Arial" w:cs="Arial"/>
          <w:sz w:val="20"/>
          <w:szCs w:val="20"/>
        </w:rPr>
      </w:pPr>
    </w:p>
    <w:p w14:paraId="467DFAD5" w14:textId="77777777" w:rsidR="00661EB3" w:rsidRDefault="00661EB3" w:rsidP="00661EB3">
      <w:pPr>
        <w:pStyle w:val="NoSpacing"/>
        <w:rPr>
          <w:rFonts w:ascii="Arial" w:hAnsi="Arial" w:cs="Arial"/>
          <w:sz w:val="20"/>
          <w:szCs w:val="20"/>
        </w:rPr>
      </w:pPr>
    </w:p>
    <w:p w14:paraId="67328890" w14:textId="77777777" w:rsidR="00661EB3" w:rsidRPr="00661EB3" w:rsidRDefault="00661EB3" w:rsidP="00661EB3">
      <w:pPr>
        <w:pStyle w:val="NoSpacing"/>
        <w:ind w:left="720" w:firstLine="0"/>
        <w:rPr>
          <w:rFonts w:ascii="Arial" w:hAnsi="Arial" w:cs="Arial"/>
          <w:bCs/>
          <w:iCs/>
          <w:sz w:val="20"/>
          <w:szCs w:val="20"/>
        </w:rPr>
      </w:pPr>
      <w:r w:rsidRPr="00661EB3">
        <w:rPr>
          <w:rFonts w:ascii="Arial" w:hAnsi="Arial" w:cs="Arial"/>
          <w:b/>
          <w:iCs/>
          <w:sz w:val="20"/>
          <w:szCs w:val="20"/>
        </w:rPr>
        <w:t xml:space="preserve">MIP 1168/23: SAMMY DOTLICH; </w:t>
      </w:r>
      <w:r w:rsidRPr="00661EB3">
        <w:rPr>
          <w:rFonts w:ascii="Arial" w:hAnsi="Arial" w:cs="Arial"/>
          <w:bCs/>
          <w:iCs/>
          <w:sz w:val="20"/>
          <w:szCs w:val="20"/>
        </w:rPr>
        <w:t>a 2-lot minor plat; 28.08 acres; Brown Township; S15-T17N-R1E; located at 6810 E. County Road 1000 N. – Brownsburg (Survey First)</w:t>
      </w:r>
    </w:p>
    <w:p w14:paraId="18ADFD1E" w14:textId="77777777" w:rsidR="00661EB3" w:rsidRPr="00661EB3" w:rsidRDefault="00661EB3" w:rsidP="00661EB3">
      <w:pPr>
        <w:pStyle w:val="NoSpacing"/>
        <w:rPr>
          <w:rFonts w:ascii="Arial" w:hAnsi="Arial" w:cs="Arial"/>
          <w:bCs/>
          <w:iCs/>
          <w:sz w:val="20"/>
          <w:szCs w:val="20"/>
        </w:rPr>
      </w:pPr>
    </w:p>
    <w:p w14:paraId="3A0BA0DA" w14:textId="65D42497" w:rsidR="00661EB3" w:rsidRDefault="00661EB3" w:rsidP="00661EB3">
      <w:pPr>
        <w:pStyle w:val="NoSpacing"/>
        <w:ind w:left="720" w:firstLine="0"/>
        <w:rPr>
          <w:rFonts w:ascii="Arial" w:hAnsi="Arial" w:cs="Arial"/>
          <w:sz w:val="20"/>
          <w:szCs w:val="20"/>
        </w:rPr>
      </w:pPr>
      <w:r w:rsidRPr="00661EB3">
        <w:rPr>
          <w:rFonts w:ascii="Arial" w:hAnsi="Arial" w:cs="Arial"/>
          <w:b/>
          <w:iCs/>
          <w:sz w:val="20"/>
          <w:szCs w:val="20"/>
        </w:rPr>
        <w:t xml:space="preserve">WA 345/23: MIP 1168/DOTLICH; </w:t>
      </w:r>
      <w:r w:rsidRPr="00661EB3">
        <w:rPr>
          <w:rFonts w:ascii="Arial" w:hAnsi="Arial" w:cs="Arial"/>
          <w:bCs/>
          <w:iCs/>
          <w:sz w:val="20"/>
          <w:szCs w:val="20"/>
        </w:rPr>
        <w:t>a waiver of the Subdivision Control Ordinance, Section 6.12.1.B – Sidewalks, Pathways &amp; Pedestrian Ways (Survey First)</w:t>
      </w:r>
    </w:p>
    <w:p w14:paraId="7F379AD7" w14:textId="77777777" w:rsidR="00661EB3" w:rsidRDefault="00661EB3" w:rsidP="00661EB3">
      <w:pPr>
        <w:pStyle w:val="NoSpacing"/>
        <w:rPr>
          <w:rFonts w:ascii="Arial" w:hAnsi="Arial" w:cs="Arial"/>
          <w:sz w:val="20"/>
          <w:szCs w:val="20"/>
        </w:rPr>
      </w:pPr>
    </w:p>
    <w:p w14:paraId="0710205D" w14:textId="77777777" w:rsidR="00661EB3" w:rsidRDefault="00661EB3" w:rsidP="00661EB3">
      <w:pPr>
        <w:pStyle w:val="NoSpacing"/>
        <w:rPr>
          <w:rFonts w:ascii="Arial" w:hAnsi="Arial" w:cs="Arial"/>
          <w:sz w:val="20"/>
          <w:szCs w:val="20"/>
        </w:rPr>
      </w:pPr>
    </w:p>
    <w:p w14:paraId="5E5BC23E" w14:textId="21250800" w:rsidR="00BB2697" w:rsidRDefault="00BB2697" w:rsidP="00661EB3">
      <w:pPr>
        <w:pStyle w:val="NoSpacing"/>
        <w:rPr>
          <w:rFonts w:ascii="Arial" w:hAnsi="Arial" w:cs="Arial"/>
          <w:sz w:val="20"/>
          <w:szCs w:val="20"/>
        </w:rPr>
      </w:pPr>
      <w:r>
        <w:rPr>
          <w:rFonts w:ascii="Arial" w:hAnsi="Arial" w:cs="Arial"/>
          <w:sz w:val="20"/>
          <w:szCs w:val="20"/>
        </w:rPr>
        <w:t xml:space="preserve">Mr. Tim Higbie, Survey First, 64 E. Marion Street, Danville was present. He reviewed the location and staff comments. He stated that they had shown the type of street trees, there </w:t>
      </w:r>
      <w:r w:rsidR="00BA1BB9">
        <w:rPr>
          <w:rFonts w:ascii="Arial" w:hAnsi="Arial" w:cs="Arial"/>
          <w:sz w:val="20"/>
          <w:szCs w:val="20"/>
        </w:rPr>
        <w:t>were</w:t>
      </w:r>
      <w:r>
        <w:rPr>
          <w:rFonts w:ascii="Arial" w:hAnsi="Arial" w:cs="Arial"/>
          <w:sz w:val="20"/>
          <w:szCs w:val="20"/>
        </w:rPr>
        <w:t xml:space="preserve"> no obstruction</w:t>
      </w:r>
      <w:r w:rsidR="00BA1BB9">
        <w:rPr>
          <w:rFonts w:ascii="Arial" w:hAnsi="Arial" w:cs="Arial"/>
          <w:sz w:val="20"/>
          <w:szCs w:val="20"/>
        </w:rPr>
        <w:t>s</w:t>
      </w:r>
      <w:r>
        <w:rPr>
          <w:rFonts w:ascii="Arial" w:hAnsi="Arial" w:cs="Arial"/>
          <w:sz w:val="20"/>
          <w:szCs w:val="20"/>
        </w:rPr>
        <w:t xml:space="preserve"> within 10 feet of the right of way, </w:t>
      </w:r>
      <w:r w:rsidR="00AE5EE9">
        <w:rPr>
          <w:rFonts w:ascii="Arial" w:hAnsi="Arial" w:cs="Arial"/>
          <w:sz w:val="20"/>
          <w:szCs w:val="20"/>
        </w:rPr>
        <w:t xml:space="preserve">they showed two roadside ditches since the property is split. He noted a detail he had added on one part for the grading. They were trying to take the flowline to a pipe that runs all the way down CR 1000 and empties into a ditch onto Mr. Dotlich’s property. </w:t>
      </w:r>
      <w:r w:rsidR="0094283A">
        <w:rPr>
          <w:rFonts w:ascii="Arial" w:hAnsi="Arial" w:cs="Arial"/>
          <w:sz w:val="20"/>
          <w:szCs w:val="20"/>
        </w:rPr>
        <w:t>He would like to take the underdrain and tee into that pipe. Once they cross the driveway with the flowline, they could riprap the flowline</w:t>
      </w:r>
      <w:r w:rsidR="00BA1BB9">
        <w:rPr>
          <w:rFonts w:ascii="Arial" w:hAnsi="Arial" w:cs="Arial"/>
          <w:sz w:val="20"/>
          <w:szCs w:val="20"/>
        </w:rPr>
        <w:t xml:space="preserve"> from the culvert over to the end section of that pipe. </w:t>
      </w:r>
    </w:p>
    <w:p w14:paraId="29E13F9C" w14:textId="77777777" w:rsidR="00BA1BB9" w:rsidRDefault="00BA1BB9" w:rsidP="00661EB3">
      <w:pPr>
        <w:pStyle w:val="NoSpacing"/>
        <w:rPr>
          <w:rFonts w:ascii="Arial" w:hAnsi="Arial" w:cs="Arial"/>
          <w:sz w:val="20"/>
          <w:szCs w:val="20"/>
        </w:rPr>
      </w:pPr>
    </w:p>
    <w:p w14:paraId="0409D5DF" w14:textId="11E57B76" w:rsidR="00BA1BB9" w:rsidRDefault="00BA1BB9" w:rsidP="00661EB3">
      <w:pPr>
        <w:pStyle w:val="NoSpacing"/>
        <w:rPr>
          <w:rFonts w:ascii="Arial" w:hAnsi="Arial" w:cs="Arial"/>
          <w:sz w:val="20"/>
          <w:szCs w:val="20"/>
        </w:rPr>
      </w:pPr>
      <w:r>
        <w:rPr>
          <w:rFonts w:ascii="Arial" w:hAnsi="Arial" w:cs="Arial"/>
          <w:sz w:val="20"/>
          <w:szCs w:val="20"/>
        </w:rPr>
        <w:t xml:space="preserve">Mr. Ayres asked if the grades would work. </w:t>
      </w:r>
    </w:p>
    <w:p w14:paraId="0BC5EEE4" w14:textId="77777777" w:rsidR="00BB2697" w:rsidRDefault="00BB2697" w:rsidP="00661EB3">
      <w:pPr>
        <w:pStyle w:val="NoSpacing"/>
        <w:rPr>
          <w:rFonts w:ascii="Arial" w:hAnsi="Arial" w:cs="Arial"/>
          <w:sz w:val="20"/>
          <w:szCs w:val="20"/>
        </w:rPr>
      </w:pPr>
    </w:p>
    <w:p w14:paraId="1E30C620" w14:textId="77777777" w:rsidR="00BA1BB9" w:rsidRDefault="00BB2697" w:rsidP="00661EB3">
      <w:pPr>
        <w:pStyle w:val="NoSpacing"/>
        <w:rPr>
          <w:rFonts w:ascii="Arial" w:hAnsi="Arial" w:cs="Arial"/>
          <w:sz w:val="20"/>
          <w:szCs w:val="20"/>
        </w:rPr>
      </w:pPr>
      <w:r>
        <w:rPr>
          <w:rFonts w:ascii="Arial" w:hAnsi="Arial" w:cs="Arial"/>
          <w:sz w:val="20"/>
          <w:szCs w:val="20"/>
        </w:rPr>
        <w:t xml:space="preserve">Mr. Higbie </w:t>
      </w:r>
      <w:r w:rsidR="00BA1BB9">
        <w:rPr>
          <w:rFonts w:ascii="Arial" w:hAnsi="Arial" w:cs="Arial"/>
          <w:sz w:val="20"/>
          <w:szCs w:val="20"/>
        </w:rPr>
        <w:t xml:space="preserve">stated that the pipe heads south towards the road and makes a 90 degree turn and then heads down the road. </w:t>
      </w:r>
    </w:p>
    <w:p w14:paraId="7CC1AD74" w14:textId="77777777" w:rsidR="00BA1BB9" w:rsidRDefault="00BA1BB9" w:rsidP="00661EB3">
      <w:pPr>
        <w:pStyle w:val="NoSpacing"/>
        <w:rPr>
          <w:rFonts w:ascii="Arial" w:hAnsi="Arial" w:cs="Arial"/>
          <w:sz w:val="20"/>
          <w:szCs w:val="20"/>
        </w:rPr>
      </w:pPr>
    </w:p>
    <w:p w14:paraId="7E01287F" w14:textId="48D8BCE5" w:rsidR="00BA1BB9" w:rsidRDefault="00BA1BB9" w:rsidP="00661EB3">
      <w:pPr>
        <w:pStyle w:val="NoSpacing"/>
        <w:rPr>
          <w:rFonts w:ascii="Arial" w:hAnsi="Arial" w:cs="Arial"/>
          <w:sz w:val="20"/>
          <w:szCs w:val="20"/>
        </w:rPr>
      </w:pPr>
      <w:r>
        <w:rPr>
          <w:rFonts w:ascii="Arial" w:hAnsi="Arial" w:cs="Arial"/>
          <w:sz w:val="20"/>
          <w:szCs w:val="20"/>
        </w:rPr>
        <w:lastRenderedPageBreak/>
        <w:t xml:space="preserve">Mr. Ayres asked where the surface water was going to go.  </w:t>
      </w:r>
    </w:p>
    <w:p w14:paraId="313E457F" w14:textId="77777777" w:rsidR="00BA1BB9" w:rsidRDefault="00BA1BB9" w:rsidP="00661EB3">
      <w:pPr>
        <w:pStyle w:val="NoSpacing"/>
        <w:rPr>
          <w:rFonts w:ascii="Arial" w:hAnsi="Arial" w:cs="Arial"/>
          <w:sz w:val="20"/>
          <w:szCs w:val="20"/>
        </w:rPr>
      </w:pPr>
    </w:p>
    <w:p w14:paraId="4BA0F96B" w14:textId="06318711" w:rsidR="00BA1BB9" w:rsidRDefault="00BA1BB9" w:rsidP="00661EB3">
      <w:pPr>
        <w:pStyle w:val="NoSpacing"/>
        <w:rPr>
          <w:rFonts w:ascii="Arial" w:hAnsi="Arial" w:cs="Arial"/>
          <w:sz w:val="20"/>
          <w:szCs w:val="20"/>
        </w:rPr>
      </w:pPr>
      <w:r>
        <w:rPr>
          <w:rFonts w:ascii="Arial" w:hAnsi="Arial" w:cs="Arial"/>
          <w:sz w:val="20"/>
          <w:szCs w:val="20"/>
        </w:rPr>
        <w:t xml:space="preserve">Mr. Higbie replied that went to that pipe as it does currently. </w:t>
      </w:r>
    </w:p>
    <w:p w14:paraId="575BB413" w14:textId="77777777" w:rsidR="00BA1BB9" w:rsidRDefault="00BA1BB9" w:rsidP="00661EB3">
      <w:pPr>
        <w:pStyle w:val="NoSpacing"/>
        <w:rPr>
          <w:rFonts w:ascii="Arial" w:hAnsi="Arial" w:cs="Arial"/>
          <w:sz w:val="20"/>
          <w:szCs w:val="20"/>
        </w:rPr>
      </w:pPr>
    </w:p>
    <w:p w14:paraId="63224FA2" w14:textId="12FB2837" w:rsidR="00BB2697" w:rsidRDefault="00BA1BB9" w:rsidP="00661EB3">
      <w:pPr>
        <w:pStyle w:val="NoSpacing"/>
        <w:rPr>
          <w:rFonts w:ascii="Arial" w:hAnsi="Arial" w:cs="Arial"/>
          <w:sz w:val="20"/>
          <w:szCs w:val="20"/>
        </w:rPr>
      </w:pPr>
      <w:r>
        <w:rPr>
          <w:rFonts w:ascii="Arial" w:hAnsi="Arial" w:cs="Arial"/>
          <w:sz w:val="20"/>
          <w:szCs w:val="20"/>
        </w:rPr>
        <w:t>There was further discussion about elevations of the pipe and culvert and the outlet drain.</w:t>
      </w:r>
    </w:p>
    <w:p w14:paraId="0A5D79DD" w14:textId="77777777" w:rsidR="00BA1BB9" w:rsidRDefault="00BA1BB9" w:rsidP="00661EB3">
      <w:pPr>
        <w:pStyle w:val="NoSpacing"/>
        <w:rPr>
          <w:rFonts w:ascii="Arial" w:hAnsi="Arial" w:cs="Arial"/>
          <w:sz w:val="20"/>
          <w:szCs w:val="20"/>
        </w:rPr>
      </w:pPr>
    </w:p>
    <w:p w14:paraId="07D03217" w14:textId="46B47A15" w:rsidR="00BA1BB9" w:rsidRDefault="00BA1BB9" w:rsidP="00661EB3">
      <w:pPr>
        <w:pStyle w:val="NoSpacing"/>
        <w:rPr>
          <w:rFonts w:ascii="Arial" w:hAnsi="Arial" w:cs="Arial"/>
          <w:sz w:val="20"/>
          <w:szCs w:val="20"/>
        </w:rPr>
      </w:pPr>
      <w:r>
        <w:rPr>
          <w:rFonts w:ascii="Arial" w:hAnsi="Arial" w:cs="Arial"/>
          <w:sz w:val="20"/>
          <w:szCs w:val="20"/>
        </w:rPr>
        <w:t>Mr. Ayres stated he would feel better if there were a structure there for the surface water and took the underdrain to.</w:t>
      </w:r>
    </w:p>
    <w:p w14:paraId="7D53743E" w14:textId="77777777" w:rsidR="00BA1BB9" w:rsidRDefault="00BA1BB9" w:rsidP="00661EB3">
      <w:pPr>
        <w:pStyle w:val="NoSpacing"/>
        <w:rPr>
          <w:rFonts w:ascii="Arial" w:hAnsi="Arial" w:cs="Arial"/>
          <w:sz w:val="20"/>
          <w:szCs w:val="20"/>
        </w:rPr>
      </w:pPr>
    </w:p>
    <w:p w14:paraId="33B0A279" w14:textId="48BDACE1" w:rsidR="00BA1BB9" w:rsidRDefault="00070E2C" w:rsidP="00661EB3">
      <w:pPr>
        <w:pStyle w:val="NoSpacing"/>
        <w:rPr>
          <w:rFonts w:ascii="Arial" w:hAnsi="Arial" w:cs="Arial"/>
          <w:sz w:val="20"/>
          <w:szCs w:val="20"/>
        </w:rPr>
      </w:pPr>
      <w:r>
        <w:rPr>
          <w:rFonts w:ascii="Arial" w:hAnsi="Arial" w:cs="Arial"/>
          <w:sz w:val="20"/>
          <w:szCs w:val="20"/>
        </w:rPr>
        <w:t xml:space="preserve">Mr. Higbie stated he understood. </w:t>
      </w:r>
    </w:p>
    <w:p w14:paraId="0CEC3664" w14:textId="77777777" w:rsidR="00070E2C" w:rsidRPr="00661EB3" w:rsidRDefault="00070E2C" w:rsidP="00661EB3">
      <w:pPr>
        <w:pStyle w:val="NoSpacing"/>
        <w:rPr>
          <w:rFonts w:ascii="Arial" w:hAnsi="Arial" w:cs="Arial"/>
          <w:sz w:val="20"/>
          <w:szCs w:val="20"/>
        </w:rPr>
      </w:pPr>
    </w:p>
    <w:p w14:paraId="1D90F1F5" w14:textId="5C16D4E4" w:rsidR="00B51FE9" w:rsidRDefault="00070E2C" w:rsidP="00661EB3">
      <w:pPr>
        <w:pStyle w:val="NoSpacing"/>
        <w:rPr>
          <w:rFonts w:ascii="Arial" w:hAnsi="Arial" w:cs="Arial"/>
          <w:sz w:val="20"/>
          <w:szCs w:val="20"/>
        </w:rPr>
      </w:pPr>
      <w:r>
        <w:rPr>
          <w:rFonts w:ascii="Arial" w:hAnsi="Arial" w:cs="Arial"/>
          <w:sz w:val="20"/>
          <w:szCs w:val="20"/>
        </w:rPr>
        <w:t xml:space="preserve">Mr. Higbie asked about the variable drainage easement instrument number.  He stated that he did not have an instrument number. He noted that the MRP lot had a drainage easement per the plat.  He would like to put a drainage easement on this plat for his client since it was such a large area. </w:t>
      </w:r>
    </w:p>
    <w:p w14:paraId="2F228CCD" w14:textId="77777777" w:rsidR="00070E2C" w:rsidRDefault="00070E2C" w:rsidP="00661EB3">
      <w:pPr>
        <w:pStyle w:val="NoSpacing"/>
        <w:rPr>
          <w:rFonts w:ascii="Arial" w:hAnsi="Arial" w:cs="Arial"/>
          <w:sz w:val="20"/>
          <w:szCs w:val="20"/>
        </w:rPr>
      </w:pPr>
    </w:p>
    <w:p w14:paraId="68E3E6EE" w14:textId="64E93421" w:rsidR="00070E2C" w:rsidRDefault="00070E2C" w:rsidP="00661EB3">
      <w:pPr>
        <w:pStyle w:val="NoSpacing"/>
        <w:rPr>
          <w:rFonts w:ascii="Arial" w:hAnsi="Arial" w:cs="Arial"/>
          <w:sz w:val="20"/>
          <w:szCs w:val="20"/>
        </w:rPr>
      </w:pPr>
      <w:r>
        <w:rPr>
          <w:rFonts w:ascii="Arial" w:hAnsi="Arial" w:cs="Arial"/>
          <w:sz w:val="20"/>
          <w:szCs w:val="20"/>
        </w:rPr>
        <w:t xml:space="preserve">Mr. Dombrosky asked if the existing drainage easement was not a separate document. </w:t>
      </w:r>
    </w:p>
    <w:p w14:paraId="608F5500" w14:textId="77777777" w:rsidR="00070E2C" w:rsidRDefault="00070E2C" w:rsidP="00661EB3">
      <w:pPr>
        <w:pStyle w:val="NoSpacing"/>
        <w:rPr>
          <w:rFonts w:ascii="Arial" w:hAnsi="Arial" w:cs="Arial"/>
          <w:sz w:val="20"/>
          <w:szCs w:val="20"/>
        </w:rPr>
      </w:pPr>
    </w:p>
    <w:p w14:paraId="6788F70C" w14:textId="37FE4B14" w:rsidR="00070E2C" w:rsidRDefault="00070E2C" w:rsidP="00661EB3">
      <w:pPr>
        <w:pStyle w:val="NoSpacing"/>
        <w:rPr>
          <w:rFonts w:ascii="Arial" w:hAnsi="Arial" w:cs="Arial"/>
          <w:sz w:val="20"/>
          <w:szCs w:val="20"/>
        </w:rPr>
      </w:pPr>
      <w:r>
        <w:rPr>
          <w:rFonts w:ascii="Arial" w:hAnsi="Arial" w:cs="Arial"/>
          <w:sz w:val="20"/>
          <w:szCs w:val="20"/>
        </w:rPr>
        <w:t>Mr. Higbie replied it was not.</w:t>
      </w:r>
    </w:p>
    <w:p w14:paraId="719DC629" w14:textId="77777777" w:rsidR="00070E2C" w:rsidRDefault="00070E2C" w:rsidP="00661EB3">
      <w:pPr>
        <w:pStyle w:val="NoSpacing"/>
        <w:rPr>
          <w:rFonts w:ascii="Arial" w:hAnsi="Arial" w:cs="Arial"/>
          <w:sz w:val="20"/>
          <w:szCs w:val="20"/>
        </w:rPr>
      </w:pPr>
    </w:p>
    <w:p w14:paraId="31AE61F9" w14:textId="3827147B" w:rsidR="00070E2C" w:rsidRDefault="00070E2C" w:rsidP="00661EB3">
      <w:pPr>
        <w:pStyle w:val="NoSpacing"/>
        <w:rPr>
          <w:rFonts w:ascii="Arial" w:hAnsi="Arial" w:cs="Arial"/>
          <w:sz w:val="20"/>
          <w:szCs w:val="20"/>
        </w:rPr>
      </w:pPr>
      <w:r>
        <w:rPr>
          <w:rFonts w:ascii="Arial" w:hAnsi="Arial" w:cs="Arial"/>
          <w:sz w:val="20"/>
          <w:szCs w:val="20"/>
        </w:rPr>
        <w:t>Mr. Gaston noted that it may possibly be a vacated regulated drain easement. He b</w:t>
      </w:r>
      <w:r w:rsidR="00E92DC0">
        <w:rPr>
          <w:rFonts w:ascii="Arial" w:hAnsi="Arial" w:cs="Arial"/>
          <w:sz w:val="20"/>
          <w:szCs w:val="20"/>
        </w:rPr>
        <w:t>elieved that it was vacated and went away in 1998.</w:t>
      </w:r>
    </w:p>
    <w:p w14:paraId="05BFA171" w14:textId="77777777" w:rsidR="0099095B" w:rsidRDefault="0099095B" w:rsidP="00661EB3">
      <w:pPr>
        <w:pStyle w:val="NoSpacing"/>
        <w:rPr>
          <w:rFonts w:ascii="Arial" w:hAnsi="Arial" w:cs="Arial"/>
          <w:sz w:val="20"/>
          <w:szCs w:val="20"/>
        </w:rPr>
      </w:pPr>
    </w:p>
    <w:p w14:paraId="332957A6" w14:textId="755F14BD" w:rsidR="0099095B" w:rsidRDefault="0099095B" w:rsidP="0099095B">
      <w:pPr>
        <w:pStyle w:val="NoSpacing"/>
        <w:rPr>
          <w:rFonts w:ascii="Arial" w:hAnsi="Arial" w:cs="Arial"/>
          <w:sz w:val="20"/>
          <w:szCs w:val="20"/>
        </w:rPr>
      </w:pPr>
      <w:r>
        <w:rPr>
          <w:rFonts w:ascii="Arial" w:hAnsi="Arial" w:cs="Arial"/>
          <w:sz w:val="20"/>
          <w:szCs w:val="20"/>
        </w:rPr>
        <w:t>Mr. Gaston asked about the easement on the minor plat.  He would like to keep it consistent. He thought it was likely 75 feet from top of bank.</w:t>
      </w:r>
    </w:p>
    <w:p w14:paraId="6211FF3C" w14:textId="77777777" w:rsidR="0099095B" w:rsidRDefault="0099095B" w:rsidP="0099095B">
      <w:pPr>
        <w:pStyle w:val="NoSpacing"/>
        <w:rPr>
          <w:rFonts w:ascii="Arial" w:hAnsi="Arial" w:cs="Arial"/>
          <w:sz w:val="20"/>
          <w:szCs w:val="20"/>
        </w:rPr>
      </w:pPr>
    </w:p>
    <w:p w14:paraId="3A5FB104" w14:textId="46623650" w:rsidR="0099095B" w:rsidRDefault="0099095B" w:rsidP="0099095B">
      <w:pPr>
        <w:pStyle w:val="NoSpacing"/>
        <w:rPr>
          <w:rFonts w:ascii="Arial" w:hAnsi="Arial" w:cs="Arial"/>
          <w:sz w:val="20"/>
          <w:szCs w:val="20"/>
        </w:rPr>
      </w:pPr>
      <w:r>
        <w:rPr>
          <w:rFonts w:ascii="Arial" w:hAnsi="Arial" w:cs="Arial"/>
          <w:sz w:val="20"/>
          <w:szCs w:val="20"/>
        </w:rPr>
        <w:t xml:space="preserve">Mr. Higbie replied he was not sure but would check and tie into it. </w:t>
      </w:r>
    </w:p>
    <w:p w14:paraId="325DEECE" w14:textId="77777777" w:rsidR="0099095B" w:rsidRDefault="0099095B" w:rsidP="0099095B">
      <w:pPr>
        <w:pStyle w:val="NoSpacing"/>
        <w:rPr>
          <w:rFonts w:ascii="Arial" w:hAnsi="Arial" w:cs="Arial"/>
          <w:sz w:val="20"/>
          <w:szCs w:val="20"/>
        </w:rPr>
      </w:pPr>
    </w:p>
    <w:p w14:paraId="6DE2939D" w14:textId="2E9AAD72" w:rsidR="0099095B" w:rsidRDefault="0099095B" w:rsidP="0099095B">
      <w:pPr>
        <w:pStyle w:val="NoSpacing"/>
        <w:rPr>
          <w:rFonts w:ascii="Arial" w:hAnsi="Arial" w:cs="Arial"/>
          <w:sz w:val="20"/>
          <w:szCs w:val="20"/>
        </w:rPr>
      </w:pPr>
      <w:r>
        <w:rPr>
          <w:rFonts w:ascii="Arial" w:hAnsi="Arial" w:cs="Arial"/>
          <w:sz w:val="20"/>
          <w:szCs w:val="20"/>
        </w:rPr>
        <w:t>Mr. Higbie stated that the other outstanding issue brought up was the septic field reserve being on a contour. He took that and turned it to move it off the ravine. He showed where it had been moved. He fe</w:t>
      </w:r>
      <w:r w:rsidR="00B61664">
        <w:rPr>
          <w:rFonts w:ascii="Arial" w:hAnsi="Arial" w:cs="Arial"/>
          <w:sz w:val="20"/>
          <w:szCs w:val="20"/>
        </w:rPr>
        <w:t xml:space="preserve">lt they had taken enough elevations out there to see where it was. </w:t>
      </w:r>
    </w:p>
    <w:p w14:paraId="3E5128B0" w14:textId="77777777" w:rsidR="00B61664" w:rsidRDefault="00B61664" w:rsidP="0099095B">
      <w:pPr>
        <w:pStyle w:val="NoSpacing"/>
        <w:rPr>
          <w:rFonts w:ascii="Arial" w:hAnsi="Arial" w:cs="Arial"/>
          <w:sz w:val="20"/>
          <w:szCs w:val="20"/>
        </w:rPr>
      </w:pPr>
    </w:p>
    <w:p w14:paraId="7B433F69" w14:textId="0C6D6714" w:rsidR="00B61664" w:rsidRDefault="00B61664" w:rsidP="0099095B">
      <w:pPr>
        <w:pStyle w:val="NoSpacing"/>
        <w:rPr>
          <w:rFonts w:ascii="Arial" w:hAnsi="Arial" w:cs="Arial"/>
          <w:sz w:val="20"/>
          <w:szCs w:val="20"/>
        </w:rPr>
      </w:pPr>
      <w:r>
        <w:rPr>
          <w:rFonts w:ascii="Arial" w:hAnsi="Arial" w:cs="Arial"/>
          <w:sz w:val="20"/>
          <w:szCs w:val="20"/>
        </w:rPr>
        <w:t xml:space="preserve">Mrs. Harrington asked to be shown where the soil borings were. </w:t>
      </w:r>
    </w:p>
    <w:p w14:paraId="231A60A1" w14:textId="77777777" w:rsidR="00B61664" w:rsidRDefault="00B61664" w:rsidP="0099095B">
      <w:pPr>
        <w:pStyle w:val="NoSpacing"/>
        <w:rPr>
          <w:rFonts w:ascii="Arial" w:hAnsi="Arial" w:cs="Arial"/>
          <w:sz w:val="20"/>
          <w:szCs w:val="20"/>
        </w:rPr>
      </w:pPr>
    </w:p>
    <w:p w14:paraId="1BACEC09" w14:textId="5714B149" w:rsidR="00B61664" w:rsidRDefault="00B61664" w:rsidP="0099095B">
      <w:pPr>
        <w:pStyle w:val="NoSpacing"/>
        <w:rPr>
          <w:rFonts w:ascii="Arial" w:hAnsi="Arial" w:cs="Arial"/>
          <w:sz w:val="20"/>
          <w:szCs w:val="20"/>
        </w:rPr>
      </w:pPr>
      <w:r>
        <w:rPr>
          <w:rFonts w:ascii="Arial" w:hAnsi="Arial" w:cs="Arial"/>
          <w:sz w:val="20"/>
          <w:szCs w:val="20"/>
        </w:rPr>
        <w:t xml:space="preserve">Mr. Higbie showed them on the plans. </w:t>
      </w:r>
    </w:p>
    <w:p w14:paraId="2F031D77" w14:textId="77777777" w:rsidR="00B61664" w:rsidRDefault="00B61664" w:rsidP="0099095B">
      <w:pPr>
        <w:pStyle w:val="NoSpacing"/>
        <w:rPr>
          <w:rFonts w:ascii="Arial" w:hAnsi="Arial" w:cs="Arial"/>
          <w:sz w:val="20"/>
          <w:szCs w:val="20"/>
        </w:rPr>
      </w:pPr>
    </w:p>
    <w:p w14:paraId="5CADB4D7" w14:textId="62F7DD14" w:rsidR="00B61664" w:rsidRDefault="00B61664" w:rsidP="0099095B">
      <w:pPr>
        <w:pStyle w:val="NoSpacing"/>
        <w:rPr>
          <w:rFonts w:ascii="Arial" w:hAnsi="Arial" w:cs="Arial"/>
          <w:sz w:val="20"/>
          <w:szCs w:val="20"/>
        </w:rPr>
      </w:pPr>
      <w:r>
        <w:rPr>
          <w:rFonts w:ascii="Arial" w:hAnsi="Arial" w:cs="Arial"/>
          <w:sz w:val="20"/>
          <w:szCs w:val="20"/>
        </w:rPr>
        <w:t xml:space="preserve">Mrs. Harrington stated that now there were not three (3) borings in the proposed field. </w:t>
      </w:r>
    </w:p>
    <w:p w14:paraId="4B11DA99" w14:textId="77777777" w:rsidR="002D2114" w:rsidRDefault="002D2114" w:rsidP="0099095B">
      <w:pPr>
        <w:pStyle w:val="NoSpacing"/>
        <w:rPr>
          <w:rFonts w:ascii="Arial" w:hAnsi="Arial" w:cs="Arial"/>
          <w:sz w:val="20"/>
          <w:szCs w:val="20"/>
        </w:rPr>
      </w:pPr>
    </w:p>
    <w:p w14:paraId="09662F63" w14:textId="419B21D0" w:rsidR="002D2114" w:rsidRDefault="00641BC0" w:rsidP="0099095B">
      <w:pPr>
        <w:pStyle w:val="NoSpacing"/>
        <w:rPr>
          <w:rFonts w:ascii="Arial" w:hAnsi="Arial" w:cs="Arial"/>
          <w:sz w:val="20"/>
          <w:szCs w:val="20"/>
        </w:rPr>
      </w:pPr>
      <w:r>
        <w:rPr>
          <w:rFonts w:ascii="Arial" w:hAnsi="Arial" w:cs="Arial"/>
          <w:sz w:val="20"/>
          <w:szCs w:val="20"/>
        </w:rPr>
        <w:t xml:space="preserve">There was further discussion about the soil borings and septic field. </w:t>
      </w:r>
    </w:p>
    <w:p w14:paraId="008FB609" w14:textId="77777777" w:rsidR="000005CE" w:rsidRDefault="000005CE" w:rsidP="0099095B">
      <w:pPr>
        <w:pStyle w:val="NoSpacing"/>
        <w:rPr>
          <w:rFonts w:ascii="Arial" w:hAnsi="Arial" w:cs="Arial"/>
          <w:sz w:val="20"/>
          <w:szCs w:val="20"/>
        </w:rPr>
      </w:pPr>
    </w:p>
    <w:p w14:paraId="57A1C5AE" w14:textId="0F67C628" w:rsidR="000005CE" w:rsidRDefault="000005CE" w:rsidP="0099095B">
      <w:pPr>
        <w:pStyle w:val="NoSpacing"/>
        <w:rPr>
          <w:rFonts w:ascii="Arial" w:hAnsi="Arial" w:cs="Arial"/>
          <w:sz w:val="20"/>
          <w:szCs w:val="20"/>
        </w:rPr>
      </w:pPr>
      <w:r>
        <w:rPr>
          <w:rFonts w:ascii="Arial" w:hAnsi="Arial" w:cs="Arial"/>
          <w:sz w:val="20"/>
          <w:szCs w:val="20"/>
        </w:rPr>
        <w:t>Mr. Gaston and Mr. Higbie discussed fluvial erosion in the area.</w:t>
      </w:r>
    </w:p>
    <w:p w14:paraId="2C2A3948" w14:textId="77777777" w:rsidR="00641BC0" w:rsidRDefault="00641BC0" w:rsidP="0099095B">
      <w:pPr>
        <w:pStyle w:val="NoSpacing"/>
        <w:rPr>
          <w:rFonts w:ascii="Arial" w:hAnsi="Arial" w:cs="Arial"/>
          <w:sz w:val="20"/>
          <w:szCs w:val="20"/>
        </w:rPr>
      </w:pPr>
    </w:p>
    <w:p w14:paraId="52402273" w14:textId="204B070C" w:rsidR="00641BC0" w:rsidRDefault="00641BC0" w:rsidP="0099095B">
      <w:pPr>
        <w:pStyle w:val="NoSpacing"/>
        <w:rPr>
          <w:rFonts w:ascii="Arial" w:hAnsi="Arial" w:cs="Arial"/>
          <w:sz w:val="20"/>
          <w:szCs w:val="20"/>
        </w:rPr>
      </w:pPr>
      <w:r>
        <w:rPr>
          <w:rFonts w:ascii="Arial" w:hAnsi="Arial" w:cs="Arial"/>
          <w:sz w:val="20"/>
          <w:szCs w:val="20"/>
        </w:rPr>
        <w:t>Mrs. Harringto</w:t>
      </w:r>
      <w:r w:rsidR="000005CE">
        <w:rPr>
          <w:rFonts w:ascii="Arial" w:hAnsi="Arial" w:cs="Arial"/>
          <w:sz w:val="20"/>
          <w:szCs w:val="20"/>
        </w:rPr>
        <w:t xml:space="preserve">n stated she felt it would be best to continue </w:t>
      </w:r>
      <w:proofErr w:type="gramStart"/>
      <w:r w:rsidR="000005CE">
        <w:rPr>
          <w:rFonts w:ascii="Arial" w:hAnsi="Arial" w:cs="Arial"/>
          <w:sz w:val="20"/>
          <w:szCs w:val="20"/>
        </w:rPr>
        <w:t>in order to</w:t>
      </w:r>
      <w:proofErr w:type="gramEnd"/>
      <w:r w:rsidR="000005CE">
        <w:rPr>
          <w:rFonts w:ascii="Arial" w:hAnsi="Arial" w:cs="Arial"/>
          <w:sz w:val="20"/>
          <w:szCs w:val="20"/>
        </w:rPr>
        <w:t xml:space="preserve"> address the issues of the soil borings in the fluvial erosion area. She did not feel comfortable with how it was shown and if there would be enough room. </w:t>
      </w:r>
    </w:p>
    <w:p w14:paraId="06D9ECBD" w14:textId="77777777" w:rsidR="000005CE" w:rsidRDefault="000005CE" w:rsidP="0099095B">
      <w:pPr>
        <w:pStyle w:val="NoSpacing"/>
        <w:rPr>
          <w:rFonts w:ascii="Arial" w:hAnsi="Arial" w:cs="Arial"/>
          <w:sz w:val="20"/>
          <w:szCs w:val="20"/>
        </w:rPr>
      </w:pPr>
    </w:p>
    <w:p w14:paraId="6AB1ADAD" w14:textId="24CF5E34" w:rsidR="000005CE" w:rsidRDefault="000005CE" w:rsidP="0099095B">
      <w:pPr>
        <w:pStyle w:val="NoSpacing"/>
        <w:rPr>
          <w:rFonts w:ascii="Arial" w:hAnsi="Arial" w:cs="Arial"/>
          <w:sz w:val="20"/>
          <w:szCs w:val="20"/>
        </w:rPr>
      </w:pPr>
      <w:r>
        <w:rPr>
          <w:rFonts w:ascii="Arial" w:hAnsi="Arial" w:cs="Arial"/>
          <w:sz w:val="20"/>
          <w:szCs w:val="20"/>
        </w:rPr>
        <w:t xml:space="preserve">Mrs. Harrington motioned to continue </w:t>
      </w:r>
      <w:r>
        <w:rPr>
          <w:rFonts w:ascii="Arial" w:hAnsi="Arial" w:cs="Arial"/>
          <w:b/>
          <w:bCs/>
          <w:sz w:val="20"/>
          <w:szCs w:val="20"/>
        </w:rPr>
        <w:t>MIP 116823: Sammy Dotlich</w:t>
      </w:r>
      <w:r>
        <w:rPr>
          <w:rFonts w:ascii="Arial" w:hAnsi="Arial" w:cs="Arial"/>
          <w:sz w:val="20"/>
          <w:szCs w:val="20"/>
        </w:rPr>
        <w:t xml:space="preserve"> to the May 10, 2023 meeting. Mr. Gaston voted against. </w:t>
      </w:r>
    </w:p>
    <w:p w14:paraId="33FDF224" w14:textId="77777777" w:rsidR="000005CE" w:rsidRDefault="000005CE" w:rsidP="0099095B">
      <w:pPr>
        <w:pStyle w:val="NoSpacing"/>
        <w:rPr>
          <w:rFonts w:ascii="Arial" w:hAnsi="Arial" w:cs="Arial"/>
          <w:sz w:val="20"/>
          <w:szCs w:val="20"/>
        </w:rPr>
      </w:pPr>
    </w:p>
    <w:p w14:paraId="0056E4F7" w14:textId="746DBAA4" w:rsidR="000005CE" w:rsidRDefault="000005CE" w:rsidP="0099095B">
      <w:pPr>
        <w:pStyle w:val="NoSpacing"/>
        <w:rPr>
          <w:rFonts w:ascii="Arial" w:hAnsi="Arial" w:cs="Arial"/>
          <w:sz w:val="20"/>
          <w:szCs w:val="20"/>
        </w:rPr>
      </w:pPr>
      <w:r>
        <w:rPr>
          <w:rFonts w:ascii="Arial" w:hAnsi="Arial" w:cs="Arial"/>
          <w:sz w:val="20"/>
          <w:szCs w:val="20"/>
        </w:rPr>
        <w:t xml:space="preserve">Mr. Kneeland seconded the motion. </w:t>
      </w:r>
    </w:p>
    <w:p w14:paraId="3DA380D6" w14:textId="77777777" w:rsidR="000005CE" w:rsidRDefault="000005CE" w:rsidP="0099095B">
      <w:pPr>
        <w:pStyle w:val="NoSpacing"/>
        <w:rPr>
          <w:rFonts w:ascii="Arial" w:hAnsi="Arial" w:cs="Arial"/>
          <w:sz w:val="20"/>
          <w:szCs w:val="20"/>
        </w:rPr>
      </w:pPr>
    </w:p>
    <w:p w14:paraId="0782C52B" w14:textId="4E3485B5" w:rsidR="000005CE" w:rsidRDefault="000005CE" w:rsidP="000005CE">
      <w:pPr>
        <w:pStyle w:val="NoSpacing"/>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1 –</w:t>
      </w:r>
      <w:r>
        <w:rPr>
          <w:rFonts w:ascii="Arial" w:hAnsi="Arial" w:cs="Arial"/>
          <w:sz w:val="20"/>
          <w:szCs w:val="20"/>
        </w:rPr>
        <w:tab/>
      </w:r>
      <w:r>
        <w:rPr>
          <w:rFonts w:ascii="Arial" w:hAnsi="Arial" w:cs="Arial"/>
          <w:sz w:val="20"/>
          <w:szCs w:val="20"/>
        </w:rPr>
        <w:tab/>
        <w:t>ABSTAINED – 0 –</w:t>
      </w:r>
    </w:p>
    <w:p w14:paraId="197E4498" w14:textId="77777777" w:rsidR="000005CE" w:rsidRDefault="000005CE" w:rsidP="000005CE">
      <w:pPr>
        <w:pStyle w:val="NoSpacing"/>
        <w:rPr>
          <w:rFonts w:ascii="Arial" w:hAnsi="Arial" w:cs="Arial"/>
          <w:sz w:val="20"/>
          <w:szCs w:val="20"/>
        </w:rPr>
      </w:pPr>
    </w:p>
    <w:p w14:paraId="758550B0" w14:textId="206F3593" w:rsidR="000005CE" w:rsidRDefault="000005CE" w:rsidP="000005CE">
      <w:pPr>
        <w:pStyle w:val="NoSpacing"/>
        <w:rPr>
          <w:rFonts w:ascii="Arial" w:hAnsi="Arial" w:cs="Arial"/>
          <w:sz w:val="20"/>
          <w:szCs w:val="20"/>
        </w:rPr>
      </w:pPr>
      <w:r>
        <w:rPr>
          <w:rFonts w:ascii="Arial" w:hAnsi="Arial" w:cs="Arial"/>
          <w:sz w:val="20"/>
          <w:szCs w:val="20"/>
        </w:rPr>
        <w:t xml:space="preserve">Mrs. Harrington motioned to continue </w:t>
      </w:r>
      <w:r>
        <w:rPr>
          <w:rFonts w:ascii="Arial" w:hAnsi="Arial" w:cs="Arial"/>
          <w:b/>
          <w:bCs/>
          <w:sz w:val="20"/>
          <w:szCs w:val="20"/>
        </w:rPr>
        <w:t>WA 345/23</w:t>
      </w:r>
      <w:r>
        <w:rPr>
          <w:rFonts w:ascii="Arial" w:hAnsi="Arial" w:cs="Arial"/>
          <w:sz w:val="20"/>
          <w:szCs w:val="20"/>
        </w:rPr>
        <w:t xml:space="preserve"> to the May 10, 2023 meeting. Mr. Gaston voted against.</w:t>
      </w:r>
    </w:p>
    <w:p w14:paraId="28D22D18" w14:textId="77777777" w:rsidR="000005CE" w:rsidRDefault="000005CE" w:rsidP="000005CE">
      <w:pPr>
        <w:pStyle w:val="NoSpacing"/>
        <w:rPr>
          <w:rFonts w:ascii="Arial" w:hAnsi="Arial" w:cs="Arial"/>
          <w:sz w:val="20"/>
          <w:szCs w:val="20"/>
        </w:rPr>
      </w:pPr>
    </w:p>
    <w:p w14:paraId="4A6A8149" w14:textId="77DA385A" w:rsidR="000005CE" w:rsidRDefault="000005CE" w:rsidP="000005CE">
      <w:pPr>
        <w:pStyle w:val="NoSpacing"/>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1 –</w:t>
      </w:r>
      <w:r>
        <w:rPr>
          <w:rFonts w:ascii="Arial" w:hAnsi="Arial" w:cs="Arial"/>
          <w:sz w:val="20"/>
          <w:szCs w:val="20"/>
        </w:rPr>
        <w:tab/>
      </w:r>
      <w:r>
        <w:rPr>
          <w:rFonts w:ascii="Arial" w:hAnsi="Arial" w:cs="Arial"/>
          <w:sz w:val="20"/>
          <w:szCs w:val="20"/>
        </w:rPr>
        <w:tab/>
        <w:t>ABSTAINED – 0 –</w:t>
      </w:r>
    </w:p>
    <w:p w14:paraId="686A13E7" w14:textId="77777777" w:rsidR="000005CE" w:rsidRDefault="000005CE" w:rsidP="000005CE">
      <w:pPr>
        <w:pStyle w:val="NoSpacing"/>
        <w:rPr>
          <w:rFonts w:ascii="Arial" w:hAnsi="Arial" w:cs="Arial"/>
          <w:sz w:val="20"/>
          <w:szCs w:val="20"/>
        </w:rPr>
      </w:pPr>
    </w:p>
    <w:p w14:paraId="7DDD57B1" w14:textId="77777777" w:rsidR="000005CE" w:rsidRPr="000005CE" w:rsidRDefault="000005CE" w:rsidP="000005CE">
      <w:pPr>
        <w:pStyle w:val="NoSpacing"/>
        <w:ind w:left="720" w:firstLine="0"/>
        <w:rPr>
          <w:rFonts w:ascii="Arial" w:hAnsi="Arial" w:cs="Arial"/>
          <w:bCs/>
          <w:iCs/>
          <w:sz w:val="20"/>
          <w:szCs w:val="20"/>
        </w:rPr>
      </w:pPr>
      <w:r w:rsidRPr="000005CE">
        <w:rPr>
          <w:rFonts w:ascii="Arial" w:hAnsi="Arial" w:cs="Arial"/>
          <w:b/>
          <w:iCs/>
          <w:sz w:val="20"/>
          <w:szCs w:val="20"/>
        </w:rPr>
        <w:t>MIP 1169/23: JOE STEWARD;</w:t>
      </w:r>
      <w:r w:rsidRPr="000005CE">
        <w:rPr>
          <w:rFonts w:ascii="Arial" w:hAnsi="Arial" w:cs="Arial"/>
          <w:bCs/>
          <w:iCs/>
          <w:sz w:val="20"/>
          <w:szCs w:val="20"/>
        </w:rPr>
        <w:t xml:space="preserve"> a 3-lot minor plat; 16 acres; Marion Township; S6-T15N-R2W; located on the north side of W. US Highway 36, approx. 0.5 miles east of the intersection with N. Putnam County Rd. (Kruse Consulting)</w:t>
      </w:r>
    </w:p>
    <w:p w14:paraId="03BA781A" w14:textId="77777777" w:rsidR="000005CE" w:rsidRDefault="000005CE" w:rsidP="000005CE">
      <w:pPr>
        <w:pStyle w:val="NoSpacing"/>
        <w:rPr>
          <w:rFonts w:ascii="Arial" w:hAnsi="Arial" w:cs="Arial"/>
          <w:sz w:val="20"/>
          <w:szCs w:val="20"/>
        </w:rPr>
      </w:pPr>
    </w:p>
    <w:p w14:paraId="12E7D12B" w14:textId="77777777" w:rsidR="000005CE" w:rsidRDefault="000005CE" w:rsidP="000005CE">
      <w:pPr>
        <w:pStyle w:val="NoSpacing"/>
        <w:rPr>
          <w:rFonts w:ascii="Arial" w:hAnsi="Arial" w:cs="Arial"/>
          <w:sz w:val="20"/>
          <w:szCs w:val="20"/>
        </w:rPr>
      </w:pPr>
    </w:p>
    <w:p w14:paraId="383CF371" w14:textId="5AA4BF31" w:rsidR="000005CE" w:rsidRDefault="000005CE" w:rsidP="000005CE">
      <w:pPr>
        <w:pStyle w:val="NoSpacing"/>
        <w:rPr>
          <w:rFonts w:ascii="Arial" w:hAnsi="Arial" w:cs="Arial"/>
          <w:sz w:val="20"/>
          <w:szCs w:val="20"/>
        </w:rPr>
      </w:pPr>
      <w:r>
        <w:rPr>
          <w:rFonts w:ascii="Arial" w:hAnsi="Arial" w:cs="Arial"/>
          <w:sz w:val="20"/>
          <w:szCs w:val="20"/>
        </w:rPr>
        <w:t xml:space="preserve">Mr. Dale Kruse, Kruse Consulting, was present. He reviewed the location and staff comments. He stated that </w:t>
      </w:r>
      <w:r w:rsidR="00D94EA6">
        <w:rPr>
          <w:rFonts w:ascii="Arial" w:hAnsi="Arial" w:cs="Arial"/>
          <w:sz w:val="20"/>
          <w:szCs w:val="20"/>
        </w:rPr>
        <w:t xml:space="preserve">he has not shown inverts and drive pipes because both require INDOT permits, and they have not received their design details. He noted they were supposed to </w:t>
      </w:r>
      <w:r w:rsidR="0085307F">
        <w:rPr>
          <w:rFonts w:ascii="Arial" w:hAnsi="Arial" w:cs="Arial"/>
          <w:sz w:val="20"/>
          <w:szCs w:val="20"/>
        </w:rPr>
        <w:t>have permits</w:t>
      </w:r>
      <w:r w:rsidR="00D94EA6">
        <w:rPr>
          <w:rFonts w:ascii="Arial" w:hAnsi="Arial" w:cs="Arial"/>
          <w:sz w:val="20"/>
          <w:szCs w:val="20"/>
        </w:rPr>
        <w:t xml:space="preserve"> by the end of the week. </w:t>
      </w:r>
    </w:p>
    <w:p w14:paraId="413E89EB" w14:textId="77777777" w:rsidR="0085307F" w:rsidRDefault="0085307F" w:rsidP="000005CE">
      <w:pPr>
        <w:pStyle w:val="NoSpacing"/>
        <w:rPr>
          <w:rFonts w:ascii="Arial" w:hAnsi="Arial" w:cs="Arial"/>
          <w:sz w:val="20"/>
          <w:szCs w:val="20"/>
        </w:rPr>
      </w:pPr>
    </w:p>
    <w:p w14:paraId="39C88D5E" w14:textId="17660FA0" w:rsidR="0085307F" w:rsidRDefault="0085307F" w:rsidP="000005CE">
      <w:pPr>
        <w:pStyle w:val="NoSpacing"/>
        <w:rPr>
          <w:rFonts w:ascii="Arial" w:hAnsi="Arial" w:cs="Arial"/>
          <w:sz w:val="20"/>
          <w:szCs w:val="20"/>
        </w:rPr>
      </w:pPr>
      <w:r>
        <w:rPr>
          <w:rFonts w:ascii="Arial" w:hAnsi="Arial" w:cs="Arial"/>
          <w:sz w:val="20"/>
          <w:szCs w:val="20"/>
        </w:rPr>
        <w:t xml:space="preserve">Mr. Ayres asked if INDOT did not want to see what you were putting in when they applied for the permits. </w:t>
      </w:r>
    </w:p>
    <w:p w14:paraId="57B520FC" w14:textId="77777777" w:rsidR="0085307F" w:rsidRDefault="0085307F" w:rsidP="000005CE">
      <w:pPr>
        <w:pStyle w:val="NoSpacing"/>
        <w:rPr>
          <w:rFonts w:ascii="Arial" w:hAnsi="Arial" w:cs="Arial"/>
          <w:sz w:val="20"/>
          <w:szCs w:val="20"/>
        </w:rPr>
      </w:pPr>
    </w:p>
    <w:p w14:paraId="794346DC" w14:textId="27C8BB8D" w:rsidR="0085307F" w:rsidRDefault="0085307F" w:rsidP="000005CE">
      <w:pPr>
        <w:pStyle w:val="NoSpacing"/>
        <w:rPr>
          <w:rFonts w:ascii="Arial" w:hAnsi="Arial" w:cs="Arial"/>
          <w:sz w:val="20"/>
          <w:szCs w:val="20"/>
        </w:rPr>
      </w:pPr>
      <w:r>
        <w:rPr>
          <w:rFonts w:ascii="Arial" w:hAnsi="Arial" w:cs="Arial"/>
          <w:sz w:val="20"/>
          <w:szCs w:val="20"/>
        </w:rPr>
        <w:t xml:space="preserve">Mr. Kruse replied that his contact stated they should have the permit by the end of the week, and he would talk then about what type of pipe they wanted. </w:t>
      </w:r>
    </w:p>
    <w:p w14:paraId="17B3D1D8" w14:textId="77777777" w:rsidR="000005CE" w:rsidRPr="000005CE" w:rsidRDefault="000005CE" w:rsidP="000005CE">
      <w:pPr>
        <w:pStyle w:val="NoSpacing"/>
        <w:rPr>
          <w:rFonts w:ascii="Arial" w:hAnsi="Arial" w:cs="Arial"/>
          <w:sz w:val="20"/>
          <w:szCs w:val="20"/>
        </w:rPr>
      </w:pPr>
    </w:p>
    <w:p w14:paraId="50B89320" w14:textId="59CEDAAA" w:rsidR="00070E2C" w:rsidRDefault="0085307F" w:rsidP="00661EB3">
      <w:pPr>
        <w:pStyle w:val="NoSpacing"/>
        <w:rPr>
          <w:rFonts w:ascii="Arial" w:hAnsi="Arial" w:cs="Arial"/>
          <w:sz w:val="20"/>
          <w:szCs w:val="20"/>
        </w:rPr>
      </w:pPr>
      <w:r>
        <w:rPr>
          <w:rFonts w:ascii="Arial" w:hAnsi="Arial" w:cs="Arial"/>
          <w:sz w:val="20"/>
          <w:szCs w:val="20"/>
        </w:rPr>
        <w:t xml:space="preserve">Mr. Ayres asked about the ditch grades. </w:t>
      </w:r>
    </w:p>
    <w:p w14:paraId="088C3275" w14:textId="77777777" w:rsidR="0085307F" w:rsidRDefault="0085307F" w:rsidP="00661EB3">
      <w:pPr>
        <w:pStyle w:val="NoSpacing"/>
        <w:rPr>
          <w:rFonts w:ascii="Arial" w:hAnsi="Arial" w:cs="Arial"/>
          <w:sz w:val="20"/>
          <w:szCs w:val="20"/>
        </w:rPr>
      </w:pPr>
    </w:p>
    <w:p w14:paraId="75DEEC02" w14:textId="20E7739F" w:rsidR="0085307F" w:rsidRDefault="0085307F" w:rsidP="00661EB3">
      <w:pPr>
        <w:pStyle w:val="NoSpacing"/>
        <w:rPr>
          <w:rFonts w:ascii="Arial" w:hAnsi="Arial" w:cs="Arial"/>
          <w:sz w:val="20"/>
          <w:szCs w:val="20"/>
        </w:rPr>
      </w:pPr>
      <w:r>
        <w:rPr>
          <w:rFonts w:ascii="Arial" w:hAnsi="Arial" w:cs="Arial"/>
          <w:sz w:val="20"/>
          <w:szCs w:val="20"/>
        </w:rPr>
        <w:t xml:space="preserve">Mr. Kruse stated they were on the plans.  The grades are the existing ones, they were not re-ditching other than putting pipes in at the driveway. </w:t>
      </w:r>
    </w:p>
    <w:p w14:paraId="65C04EEF" w14:textId="77777777" w:rsidR="0085307F" w:rsidRDefault="0085307F" w:rsidP="00661EB3">
      <w:pPr>
        <w:pStyle w:val="NoSpacing"/>
        <w:rPr>
          <w:rFonts w:ascii="Arial" w:hAnsi="Arial" w:cs="Arial"/>
          <w:sz w:val="20"/>
          <w:szCs w:val="20"/>
        </w:rPr>
      </w:pPr>
    </w:p>
    <w:p w14:paraId="47E4E5ED" w14:textId="5CA73050" w:rsidR="0085307F" w:rsidRDefault="0085307F" w:rsidP="00661EB3">
      <w:pPr>
        <w:pStyle w:val="NoSpacing"/>
        <w:rPr>
          <w:rFonts w:ascii="Arial" w:hAnsi="Arial" w:cs="Arial"/>
          <w:sz w:val="20"/>
          <w:szCs w:val="20"/>
        </w:rPr>
      </w:pPr>
      <w:r>
        <w:rPr>
          <w:rFonts w:ascii="Arial" w:hAnsi="Arial" w:cs="Arial"/>
          <w:sz w:val="20"/>
          <w:szCs w:val="20"/>
        </w:rPr>
        <w:t xml:space="preserve">There was discussion about changing the scale to 60 versus 120. </w:t>
      </w:r>
    </w:p>
    <w:p w14:paraId="25932535" w14:textId="77777777" w:rsidR="0085307F" w:rsidRDefault="0085307F" w:rsidP="00661EB3">
      <w:pPr>
        <w:pStyle w:val="NoSpacing"/>
        <w:rPr>
          <w:rFonts w:ascii="Arial" w:hAnsi="Arial" w:cs="Arial"/>
          <w:sz w:val="20"/>
          <w:szCs w:val="20"/>
        </w:rPr>
      </w:pPr>
    </w:p>
    <w:p w14:paraId="40B9AE85" w14:textId="079DEA3C" w:rsidR="0085307F" w:rsidRDefault="0085307F" w:rsidP="00661EB3">
      <w:pPr>
        <w:pStyle w:val="NoSpacing"/>
        <w:rPr>
          <w:rFonts w:ascii="Arial" w:hAnsi="Arial" w:cs="Arial"/>
          <w:sz w:val="20"/>
          <w:szCs w:val="20"/>
        </w:rPr>
      </w:pPr>
      <w:r>
        <w:rPr>
          <w:rFonts w:ascii="Arial" w:hAnsi="Arial" w:cs="Arial"/>
          <w:sz w:val="20"/>
          <w:szCs w:val="20"/>
        </w:rPr>
        <w:t xml:space="preserve">Mr. Ayres stated he was not comfortable approving without knowing what INDOT wants as far as pipe size, etc. </w:t>
      </w:r>
    </w:p>
    <w:p w14:paraId="4EB2F07C" w14:textId="77777777" w:rsidR="0085307F" w:rsidRDefault="0085307F" w:rsidP="00661EB3">
      <w:pPr>
        <w:pStyle w:val="NoSpacing"/>
        <w:rPr>
          <w:rFonts w:ascii="Arial" w:hAnsi="Arial" w:cs="Arial"/>
          <w:sz w:val="20"/>
          <w:szCs w:val="20"/>
        </w:rPr>
      </w:pPr>
    </w:p>
    <w:p w14:paraId="150C829B" w14:textId="7696C924" w:rsidR="0085307F" w:rsidRDefault="0085307F" w:rsidP="00661EB3">
      <w:pPr>
        <w:pStyle w:val="NoSpacing"/>
        <w:rPr>
          <w:rFonts w:ascii="Arial" w:hAnsi="Arial" w:cs="Arial"/>
          <w:sz w:val="20"/>
          <w:szCs w:val="20"/>
        </w:rPr>
      </w:pPr>
      <w:r>
        <w:rPr>
          <w:rFonts w:ascii="Arial" w:hAnsi="Arial" w:cs="Arial"/>
          <w:sz w:val="20"/>
          <w:szCs w:val="20"/>
        </w:rPr>
        <w:t xml:space="preserve">Mr. Ayres motioned to continue </w:t>
      </w:r>
      <w:r>
        <w:rPr>
          <w:rFonts w:ascii="Arial" w:hAnsi="Arial" w:cs="Arial"/>
          <w:b/>
          <w:bCs/>
          <w:sz w:val="20"/>
          <w:szCs w:val="20"/>
        </w:rPr>
        <w:t>MIP 1169/23: Joe Steward</w:t>
      </w:r>
      <w:r>
        <w:rPr>
          <w:rFonts w:ascii="Arial" w:hAnsi="Arial" w:cs="Arial"/>
          <w:sz w:val="20"/>
          <w:szCs w:val="20"/>
        </w:rPr>
        <w:t xml:space="preserve"> to the May 10, 2023 meeting. </w:t>
      </w:r>
    </w:p>
    <w:p w14:paraId="0DFB0708" w14:textId="77777777" w:rsidR="0085307F" w:rsidRDefault="0085307F" w:rsidP="00661EB3">
      <w:pPr>
        <w:pStyle w:val="NoSpacing"/>
        <w:rPr>
          <w:rFonts w:ascii="Arial" w:hAnsi="Arial" w:cs="Arial"/>
          <w:sz w:val="20"/>
          <w:szCs w:val="20"/>
        </w:rPr>
      </w:pPr>
    </w:p>
    <w:p w14:paraId="0875586C" w14:textId="26A22D9C" w:rsidR="0085307F" w:rsidRDefault="0085307F" w:rsidP="00661EB3">
      <w:pPr>
        <w:pStyle w:val="NoSpacing"/>
        <w:rPr>
          <w:rFonts w:ascii="Arial" w:hAnsi="Arial" w:cs="Arial"/>
          <w:sz w:val="20"/>
          <w:szCs w:val="20"/>
        </w:rPr>
      </w:pPr>
      <w:r>
        <w:rPr>
          <w:rFonts w:ascii="Arial" w:hAnsi="Arial" w:cs="Arial"/>
          <w:sz w:val="20"/>
          <w:szCs w:val="20"/>
        </w:rPr>
        <w:t xml:space="preserve">Mrs. Harrington seconded the motion. </w:t>
      </w:r>
    </w:p>
    <w:p w14:paraId="7815810E" w14:textId="77777777" w:rsidR="0085307F" w:rsidRDefault="0085307F" w:rsidP="00661EB3">
      <w:pPr>
        <w:pStyle w:val="NoSpacing"/>
        <w:rPr>
          <w:rFonts w:ascii="Arial" w:hAnsi="Arial" w:cs="Arial"/>
          <w:sz w:val="20"/>
          <w:szCs w:val="20"/>
        </w:rPr>
      </w:pPr>
    </w:p>
    <w:p w14:paraId="0B37AEED" w14:textId="5AFC6F1F" w:rsidR="0085307F" w:rsidRDefault="0085307F" w:rsidP="0085307F">
      <w:pPr>
        <w:pStyle w:val="NoSpacing"/>
        <w:rPr>
          <w:rFonts w:ascii="Arial" w:hAnsi="Arial" w:cs="Arial"/>
          <w:sz w:val="20"/>
          <w:szCs w:val="20"/>
        </w:rPr>
      </w:pPr>
      <w:r>
        <w:rPr>
          <w:rFonts w:ascii="Arial" w:hAnsi="Arial" w:cs="Arial"/>
          <w:sz w:val="20"/>
          <w:szCs w:val="20"/>
        </w:rPr>
        <w:t>FOR – 5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3530127F" w14:textId="77777777" w:rsidR="0085307F" w:rsidRDefault="0085307F" w:rsidP="0085307F">
      <w:pPr>
        <w:pStyle w:val="NoSpacing"/>
        <w:rPr>
          <w:rFonts w:ascii="Arial" w:hAnsi="Arial" w:cs="Arial"/>
          <w:sz w:val="20"/>
          <w:szCs w:val="20"/>
        </w:rPr>
      </w:pPr>
    </w:p>
    <w:p w14:paraId="293DD7AE" w14:textId="77777777" w:rsidR="0085307F" w:rsidRDefault="0085307F" w:rsidP="0085307F">
      <w:pPr>
        <w:pStyle w:val="NoSpacing"/>
        <w:rPr>
          <w:rFonts w:ascii="Arial" w:hAnsi="Arial" w:cs="Arial"/>
          <w:sz w:val="20"/>
          <w:szCs w:val="20"/>
        </w:rPr>
      </w:pPr>
    </w:p>
    <w:p w14:paraId="4029BF3A" w14:textId="5D7606C5" w:rsidR="0085307F" w:rsidRDefault="0085307F" w:rsidP="0085307F">
      <w:pPr>
        <w:pStyle w:val="NoSpacing"/>
        <w:ind w:left="720" w:firstLine="0"/>
        <w:rPr>
          <w:rFonts w:ascii="Arial" w:hAnsi="Arial" w:cs="Arial"/>
          <w:bCs/>
          <w:sz w:val="20"/>
          <w:szCs w:val="20"/>
        </w:rPr>
      </w:pPr>
      <w:r w:rsidRPr="0085307F">
        <w:rPr>
          <w:rFonts w:ascii="Arial" w:hAnsi="Arial" w:cs="Arial"/>
          <w:b/>
          <w:sz w:val="20"/>
          <w:szCs w:val="20"/>
        </w:rPr>
        <w:t xml:space="preserve">DPR 506/23: AFTER ACTION MEDICAL &amp; DENTAL SUPPLY (SECONDARY); </w:t>
      </w:r>
      <w:r w:rsidRPr="0085307F">
        <w:rPr>
          <w:rFonts w:ascii="Arial" w:hAnsi="Arial" w:cs="Arial"/>
          <w:bCs/>
          <w:sz w:val="20"/>
          <w:szCs w:val="20"/>
        </w:rPr>
        <w:t>a development plan review for a commercial building; 2.92 acres; Guilford Township; S20-T14N-R2E; located at 10535 Prosperity Circle, Camby – east of Union Mills Dr. (Tesco Solutions)</w:t>
      </w:r>
    </w:p>
    <w:p w14:paraId="6D1316A5" w14:textId="77777777" w:rsidR="0085307F" w:rsidRDefault="0085307F" w:rsidP="0085307F">
      <w:pPr>
        <w:pStyle w:val="NoSpacing"/>
        <w:ind w:left="720" w:firstLine="0"/>
        <w:rPr>
          <w:rFonts w:ascii="Arial" w:hAnsi="Arial" w:cs="Arial"/>
          <w:sz w:val="20"/>
          <w:szCs w:val="20"/>
        </w:rPr>
      </w:pPr>
    </w:p>
    <w:p w14:paraId="35D3FE3E" w14:textId="77DFF2C2" w:rsidR="0085307F" w:rsidRDefault="0085307F" w:rsidP="00AD3616">
      <w:pPr>
        <w:pStyle w:val="NoSpacing"/>
        <w:rPr>
          <w:rFonts w:ascii="Arial" w:hAnsi="Arial" w:cs="Arial"/>
          <w:sz w:val="20"/>
          <w:szCs w:val="20"/>
        </w:rPr>
      </w:pPr>
      <w:r>
        <w:rPr>
          <w:rFonts w:ascii="Arial" w:hAnsi="Arial" w:cs="Arial"/>
          <w:sz w:val="20"/>
          <w:szCs w:val="20"/>
        </w:rPr>
        <w:t xml:space="preserve">There was no representative present for </w:t>
      </w:r>
      <w:r w:rsidR="00AD3616">
        <w:rPr>
          <w:rFonts w:ascii="Arial" w:hAnsi="Arial" w:cs="Arial"/>
          <w:sz w:val="20"/>
          <w:szCs w:val="20"/>
        </w:rPr>
        <w:t xml:space="preserve">this case, Mr. Dombrosky stated that it should be continued. </w:t>
      </w:r>
    </w:p>
    <w:p w14:paraId="0F8E6341" w14:textId="77777777" w:rsidR="00AD3616" w:rsidRDefault="00AD3616" w:rsidP="00AD3616">
      <w:pPr>
        <w:pStyle w:val="NoSpacing"/>
        <w:rPr>
          <w:rFonts w:ascii="Arial" w:hAnsi="Arial" w:cs="Arial"/>
          <w:sz w:val="20"/>
          <w:szCs w:val="20"/>
        </w:rPr>
      </w:pPr>
    </w:p>
    <w:p w14:paraId="7D49E4B5" w14:textId="02236ADC" w:rsidR="00AD3616" w:rsidRDefault="00AD3616" w:rsidP="00AD3616">
      <w:pPr>
        <w:pStyle w:val="NoSpacing"/>
        <w:rPr>
          <w:rFonts w:ascii="Arial" w:hAnsi="Arial" w:cs="Arial"/>
          <w:sz w:val="20"/>
          <w:szCs w:val="20"/>
        </w:rPr>
      </w:pPr>
      <w:r>
        <w:rPr>
          <w:rFonts w:ascii="Arial" w:hAnsi="Arial" w:cs="Arial"/>
          <w:sz w:val="20"/>
          <w:szCs w:val="20"/>
        </w:rPr>
        <w:t xml:space="preserve">Mr. Dombrosky motioned to continue </w:t>
      </w:r>
      <w:r>
        <w:rPr>
          <w:rFonts w:ascii="Arial" w:hAnsi="Arial" w:cs="Arial"/>
          <w:b/>
          <w:bCs/>
          <w:sz w:val="20"/>
          <w:szCs w:val="20"/>
        </w:rPr>
        <w:t>DPR 506/23: After Action Medical &amp; Dental Supply (Secondary)</w:t>
      </w:r>
      <w:r>
        <w:rPr>
          <w:rFonts w:ascii="Arial" w:hAnsi="Arial" w:cs="Arial"/>
          <w:sz w:val="20"/>
          <w:szCs w:val="20"/>
        </w:rPr>
        <w:t xml:space="preserve"> to the May 10, 2023 meeting.</w:t>
      </w:r>
    </w:p>
    <w:p w14:paraId="29E0A258" w14:textId="77777777" w:rsidR="00AD3616" w:rsidRDefault="00AD3616" w:rsidP="00AD3616">
      <w:pPr>
        <w:pStyle w:val="NoSpacing"/>
        <w:rPr>
          <w:rFonts w:ascii="Arial" w:hAnsi="Arial" w:cs="Arial"/>
          <w:sz w:val="20"/>
          <w:szCs w:val="20"/>
        </w:rPr>
      </w:pPr>
    </w:p>
    <w:p w14:paraId="665DDFFA" w14:textId="27139EEB" w:rsidR="00AD3616" w:rsidRDefault="00AD3616" w:rsidP="00AD3616">
      <w:pPr>
        <w:pStyle w:val="NoSpacing"/>
        <w:rPr>
          <w:rFonts w:ascii="Arial" w:hAnsi="Arial" w:cs="Arial"/>
          <w:sz w:val="20"/>
          <w:szCs w:val="20"/>
        </w:rPr>
      </w:pPr>
      <w:r>
        <w:rPr>
          <w:rFonts w:ascii="Arial" w:hAnsi="Arial" w:cs="Arial"/>
          <w:sz w:val="20"/>
          <w:szCs w:val="20"/>
        </w:rPr>
        <w:t xml:space="preserve">Mr. Ayres seconded the motion. </w:t>
      </w:r>
    </w:p>
    <w:p w14:paraId="24DA00F2" w14:textId="77777777" w:rsidR="00AD3616" w:rsidRDefault="00AD3616" w:rsidP="00AD3616">
      <w:pPr>
        <w:pStyle w:val="NoSpacing"/>
        <w:rPr>
          <w:rFonts w:ascii="Arial" w:hAnsi="Arial" w:cs="Arial"/>
          <w:sz w:val="20"/>
          <w:szCs w:val="20"/>
        </w:rPr>
      </w:pPr>
    </w:p>
    <w:p w14:paraId="04AC4484" w14:textId="6B07AE31" w:rsidR="00AD3616" w:rsidRDefault="00AD3616" w:rsidP="00AD3616">
      <w:pPr>
        <w:pStyle w:val="NoSpacing"/>
        <w:rPr>
          <w:rFonts w:ascii="Arial" w:hAnsi="Arial" w:cs="Arial"/>
          <w:sz w:val="20"/>
          <w:szCs w:val="20"/>
        </w:rPr>
      </w:pPr>
      <w:r>
        <w:rPr>
          <w:rFonts w:ascii="Arial" w:hAnsi="Arial" w:cs="Arial"/>
          <w:sz w:val="20"/>
          <w:szCs w:val="20"/>
        </w:rPr>
        <w:t xml:space="preserve">FOR – 5 –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66D2BC9B" w14:textId="77777777" w:rsidR="00AD3616" w:rsidRDefault="00AD3616" w:rsidP="00AD3616">
      <w:pPr>
        <w:pStyle w:val="NoSpacing"/>
        <w:rPr>
          <w:rFonts w:ascii="Arial" w:hAnsi="Arial" w:cs="Arial"/>
          <w:sz w:val="20"/>
          <w:szCs w:val="20"/>
        </w:rPr>
      </w:pPr>
    </w:p>
    <w:p w14:paraId="7B71DFF4" w14:textId="77777777" w:rsidR="00AD3616" w:rsidRDefault="00AD3616" w:rsidP="00AD3616">
      <w:pPr>
        <w:pStyle w:val="NoSpacing"/>
        <w:rPr>
          <w:rFonts w:ascii="Arial" w:hAnsi="Arial" w:cs="Arial"/>
          <w:sz w:val="20"/>
          <w:szCs w:val="20"/>
        </w:rPr>
      </w:pPr>
    </w:p>
    <w:p w14:paraId="4E4D5A63" w14:textId="77777777" w:rsidR="00AD3616" w:rsidRPr="00AD3616" w:rsidRDefault="00AD3616" w:rsidP="00AD3616">
      <w:pPr>
        <w:pStyle w:val="NoSpacing"/>
        <w:ind w:left="720" w:firstLine="0"/>
        <w:rPr>
          <w:rFonts w:ascii="Arial" w:hAnsi="Arial" w:cs="Arial"/>
          <w:bCs/>
          <w:sz w:val="20"/>
          <w:szCs w:val="20"/>
        </w:rPr>
      </w:pPr>
      <w:r w:rsidRPr="00AD3616">
        <w:rPr>
          <w:rFonts w:ascii="Arial" w:hAnsi="Arial" w:cs="Arial"/>
          <w:b/>
          <w:sz w:val="20"/>
          <w:szCs w:val="20"/>
        </w:rPr>
        <w:t>DPR 512/23: HEARTLAND CROSSING NORTH-LOT 308/STAY APT SUITES (SECONDARY);</w:t>
      </w:r>
      <w:r w:rsidRPr="00AD3616">
        <w:rPr>
          <w:rFonts w:ascii="Arial" w:hAnsi="Arial" w:cs="Arial"/>
          <w:bCs/>
          <w:sz w:val="20"/>
          <w:szCs w:val="20"/>
        </w:rPr>
        <w:t xml:space="preserve"> a development plan review for a long term stay hotel; 3.09 acres; Guilford Township; S20-T14N-R2E; located on the southwest corner of E. County Road 800 S. and S. Raceway Rd. (Stoeppelwerth &amp; Associates)</w:t>
      </w:r>
    </w:p>
    <w:p w14:paraId="0820EE37" w14:textId="77777777" w:rsidR="00AD3616" w:rsidRDefault="00AD3616" w:rsidP="00AD3616">
      <w:pPr>
        <w:pStyle w:val="NoSpacing"/>
        <w:rPr>
          <w:rFonts w:ascii="Arial" w:hAnsi="Arial" w:cs="Arial"/>
          <w:sz w:val="20"/>
          <w:szCs w:val="20"/>
        </w:rPr>
      </w:pPr>
    </w:p>
    <w:p w14:paraId="6BCCCC17" w14:textId="77777777" w:rsidR="00AD3616" w:rsidRDefault="00AD3616" w:rsidP="00AD3616">
      <w:pPr>
        <w:pStyle w:val="NoSpacing"/>
        <w:rPr>
          <w:rFonts w:ascii="Arial" w:hAnsi="Arial" w:cs="Arial"/>
          <w:sz w:val="20"/>
          <w:szCs w:val="20"/>
        </w:rPr>
      </w:pPr>
    </w:p>
    <w:p w14:paraId="6A3963A9" w14:textId="263E7592" w:rsidR="00AD3616" w:rsidRDefault="00AD3616" w:rsidP="00AD3616">
      <w:pPr>
        <w:pStyle w:val="NoSpacing"/>
        <w:rPr>
          <w:rFonts w:ascii="Arial" w:hAnsi="Arial" w:cs="Arial"/>
          <w:sz w:val="20"/>
          <w:szCs w:val="20"/>
        </w:rPr>
      </w:pPr>
      <w:r>
        <w:rPr>
          <w:rFonts w:ascii="Arial" w:hAnsi="Arial" w:cs="Arial"/>
          <w:sz w:val="20"/>
          <w:szCs w:val="20"/>
        </w:rPr>
        <w:lastRenderedPageBreak/>
        <w:t xml:space="preserve">Mr. Ryan Rediger, Stoeppelwerth &amp; Associates, was present. </w:t>
      </w:r>
      <w:r w:rsidR="00864A7C">
        <w:rPr>
          <w:rFonts w:ascii="Arial" w:hAnsi="Arial" w:cs="Arial"/>
          <w:sz w:val="20"/>
          <w:szCs w:val="20"/>
        </w:rPr>
        <w:t xml:space="preserve">He noted that Lot 308 has been recorded. They have gone through VS Engineering and have been approved by Tri-County Conservancy District.  Heartland Crossing Business Park has not supplied an approval letter as they are requesting some architectural plans before they will supply a letter. He stated they have supplied responses to the staff comments. </w:t>
      </w:r>
    </w:p>
    <w:p w14:paraId="0888E9D1" w14:textId="77777777" w:rsidR="00864A7C" w:rsidRDefault="00864A7C" w:rsidP="00AD3616">
      <w:pPr>
        <w:pStyle w:val="NoSpacing"/>
        <w:rPr>
          <w:rFonts w:ascii="Arial" w:hAnsi="Arial" w:cs="Arial"/>
          <w:sz w:val="20"/>
          <w:szCs w:val="20"/>
        </w:rPr>
      </w:pPr>
    </w:p>
    <w:p w14:paraId="217E818A" w14:textId="0477EAC1" w:rsidR="00864A7C" w:rsidRDefault="00864A7C" w:rsidP="00AD3616">
      <w:pPr>
        <w:pStyle w:val="NoSpacing"/>
        <w:rPr>
          <w:rFonts w:ascii="Arial" w:hAnsi="Arial" w:cs="Arial"/>
          <w:sz w:val="20"/>
          <w:szCs w:val="20"/>
        </w:rPr>
      </w:pPr>
      <w:r>
        <w:rPr>
          <w:rFonts w:ascii="Arial" w:hAnsi="Arial" w:cs="Arial"/>
          <w:sz w:val="20"/>
          <w:szCs w:val="20"/>
        </w:rPr>
        <w:t xml:space="preserve">Mr. Dombrosky asked when they would know what the building looks like. </w:t>
      </w:r>
    </w:p>
    <w:p w14:paraId="466333ED" w14:textId="77777777" w:rsidR="00864A7C" w:rsidRDefault="00864A7C" w:rsidP="00AD3616">
      <w:pPr>
        <w:pStyle w:val="NoSpacing"/>
        <w:rPr>
          <w:rFonts w:ascii="Arial" w:hAnsi="Arial" w:cs="Arial"/>
          <w:sz w:val="20"/>
          <w:szCs w:val="20"/>
        </w:rPr>
      </w:pPr>
    </w:p>
    <w:p w14:paraId="3509B4A8" w14:textId="55D7D070" w:rsidR="00864A7C" w:rsidRDefault="00864A7C" w:rsidP="00AD3616">
      <w:pPr>
        <w:pStyle w:val="NoSpacing"/>
        <w:rPr>
          <w:rFonts w:ascii="Arial" w:hAnsi="Arial" w:cs="Arial"/>
          <w:sz w:val="20"/>
          <w:szCs w:val="20"/>
        </w:rPr>
      </w:pPr>
      <w:r>
        <w:rPr>
          <w:rFonts w:ascii="Arial" w:hAnsi="Arial" w:cs="Arial"/>
          <w:sz w:val="20"/>
          <w:szCs w:val="20"/>
        </w:rPr>
        <w:t xml:space="preserve">Mr. Rediger stated they have been working with the client. They are still reviewing another option, but he felt he should know within the next 30 days.  He stated the other option would not affect any of the setbacks, landscape buffers or anything like that. </w:t>
      </w:r>
    </w:p>
    <w:p w14:paraId="7210645E" w14:textId="77777777" w:rsidR="00864A7C" w:rsidRDefault="00864A7C" w:rsidP="00AD3616">
      <w:pPr>
        <w:pStyle w:val="NoSpacing"/>
        <w:rPr>
          <w:rFonts w:ascii="Arial" w:hAnsi="Arial" w:cs="Arial"/>
          <w:sz w:val="20"/>
          <w:szCs w:val="20"/>
        </w:rPr>
      </w:pPr>
    </w:p>
    <w:p w14:paraId="3EF0448B" w14:textId="468E132B" w:rsidR="00864A7C" w:rsidRDefault="00864A7C" w:rsidP="00AD3616">
      <w:pPr>
        <w:pStyle w:val="NoSpacing"/>
        <w:rPr>
          <w:rFonts w:ascii="Arial" w:hAnsi="Arial" w:cs="Arial"/>
          <w:sz w:val="20"/>
          <w:szCs w:val="20"/>
        </w:rPr>
      </w:pPr>
      <w:r>
        <w:rPr>
          <w:rFonts w:ascii="Arial" w:hAnsi="Arial" w:cs="Arial"/>
          <w:sz w:val="20"/>
          <w:szCs w:val="20"/>
        </w:rPr>
        <w:t xml:space="preserve">Mr. Dombrosky stated that there was no reason to push for </w:t>
      </w:r>
      <w:r w:rsidR="00BE4E61">
        <w:rPr>
          <w:rFonts w:ascii="Arial" w:hAnsi="Arial" w:cs="Arial"/>
          <w:sz w:val="20"/>
          <w:szCs w:val="20"/>
        </w:rPr>
        <w:t>approval</w:t>
      </w:r>
      <w:r>
        <w:rPr>
          <w:rFonts w:ascii="Arial" w:hAnsi="Arial" w:cs="Arial"/>
          <w:sz w:val="20"/>
          <w:szCs w:val="20"/>
        </w:rPr>
        <w:t xml:space="preserve">.  He stated they needed to know by the next meeting. </w:t>
      </w:r>
    </w:p>
    <w:p w14:paraId="460D1C92" w14:textId="77777777" w:rsidR="00BE4E61" w:rsidRDefault="00BE4E61" w:rsidP="00AD3616">
      <w:pPr>
        <w:pStyle w:val="NoSpacing"/>
        <w:rPr>
          <w:rFonts w:ascii="Arial" w:hAnsi="Arial" w:cs="Arial"/>
          <w:sz w:val="20"/>
          <w:szCs w:val="20"/>
        </w:rPr>
      </w:pPr>
    </w:p>
    <w:p w14:paraId="32983DCE" w14:textId="0380E9E0" w:rsidR="00BE4E61" w:rsidRDefault="00BE4E61" w:rsidP="00AD3616">
      <w:pPr>
        <w:pStyle w:val="NoSpacing"/>
        <w:rPr>
          <w:rFonts w:ascii="Arial" w:hAnsi="Arial" w:cs="Arial"/>
          <w:sz w:val="20"/>
          <w:szCs w:val="20"/>
        </w:rPr>
      </w:pPr>
      <w:r>
        <w:rPr>
          <w:rFonts w:ascii="Arial" w:hAnsi="Arial" w:cs="Arial"/>
          <w:sz w:val="20"/>
          <w:szCs w:val="20"/>
        </w:rPr>
        <w:t xml:space="preserve">There was discussion of what possible changes may occur. </w:t>
      </w:r>
    </w:p>
    <w:p w14:paraId="1EA8E6D7" w14:textId="77777777" w:rsidR="00BE4E61" w:rsidRDefault="00BE4E61" w:rsidP="00AD3616">
      <w:pPr>
        <w:pStyle w:val="NoSpacing"/>
        <w:rPr>
          <w:rFonts w:ascii="Arial" w:hAnsi="Arial" w:cs="Arial"/>
          <w:sz w:val="20"/>
          <w:szCs w:val="20"/>
        </w:rPr>
      </w:pPr>
    </w:p>
    <w:p w14:paraId="06D7973D" w14:textId="69E2CB8C" w:rsidR="00BE4E61" w:rsidRDefault="00BE4E61" w:rsidP="00AD3616">
      <w:pPr>
        <w:pStyle w:val="NoSpacing"/>
        <w:rPr>
          <w:rFonts w:ascii="Arial" w:hAnsi="Arial" w:cs="Arial"/>
          <w:sz w:val="20"/>
          <w:szCs w:val="20"/>
        </w:rPr>
      </w:pPr>
      <w:r>
        <w:rPr>
          <w:rFonts w:ascii="Arial" w:hAnsi="Arial" w:cs="Arial"/>
          <w:sz w:val="20"/>
          <w:szCs w:val="20"/>
        </w:rPr>
        <w:t xml:space="preserve">It was the consensus of the members that they were not comfortable with approving without knowing more details. </w:t>
      </w:r>
    </w:p>
    <w:p w14:paraId="045E45C1" w14:textId="77777777" w:rsidR="00BE4E61" w:rsidRDefault="00BE4E61" w:rsidP="00AD3616">
      <w:pPr>
        <w:pStyle w:val="NoSpacing"/>
        <w:rPr>
          <w:rFonts w:ascii="Arial" w:hAnsi="Arial" w:cs="Arial"/>
          <w:sz w:val="20"/>
          <w:szCs w:val="20"/>
        </w:rPr>
      </w:pPr>
    </w:p>
    <w:p w14:paraId="1E5FAB99" w14:textId="77777777" w:rsidR="00BE4E61" w:rsidRDefault="00BE4E61" w:rsidP="00AD3616">
      <w:pPr>
        <w:pStyle w:val="NoSpacing"/>
        <w:rPr>
          <w:rFonts w:ascii="Arial" w:hAnsi="Arial" w:cs="Arial"/>
          <w:sz w:val="20"/>
          <w:szCs w:val="20"/>
        </w:rPr>
      </w:pPr>
      <w:r>
        <w:rPr>
          <w:rFonts w:ascii="Arial" w:hAnsi="Arial" w:cs="Arial"/>
          <w:sz w:val="20"/>
          <w:szCs w:val="20"/>
        </w:rPr>
        <w:t>Mr. Ayres noted the staff comment about the flowline of the drive.  It needed more detail to be shown.</w:t>
      </w:r>
    </w:p>
    <w:p w14:paraId="533F6EB8" w14:textId="77777777" w:rsidR="00BE4E61" w:rsidRDefault="00BE4E61" w:rsidP="00AD3616">
      <w:pPr>
        <w:pStyle w:val="NoSpacing"/>
        <w:rPr>
          <w:rFonts w:ascii="Arial" w:hAnsi="Arial" w:cs="Arial"/>
          <w:sz w:val="20"/>
          <w:szCs w:val="20"/>
        </w:rPr>
      </w:pPr>
    </w:p>
    <w:p w14:paraId="046C829E" w14:textId="77777777" w:rsidR="00BE4E61" w:rsidRDefault="00BE4E61" w:rsidP="00AD3616">
      <w:pPr>
        <w:pStyle w:val="NoSpacing"/>
        <w:rPr>
          <w:rFonts w:ascii="Arial" w:hAnsi="Arial" w:cs="Arial"/>
          <w:sz w:val="20"/>
          <w:szCs w:val="20"/>
        </w:rPr>
      </w:pPr>
      <w:r>
        <w:rPr>
          <w:rFonts w:ascii="Arial" w:hAnsi="Arial" w:cs="Arial"/>
          <w:sz w:val="20"/>
          <w:szCs w:val="20"/>
        </w:rPr>
        <w:t xml:space="preserve">Mr. Ayres motioned to continue </w:t>
      </w:r>
      <w:r>
        <w:rPr>
          <w:rFonts w:ascii="Arial" w:hAnsi="Arial" w:cs="Arial"/>
          <w:b/>
          <w:bCs/>
          <w:sz w:val="20"/>
          <w:szCs w:val="20"/>
        </w:rPr>
        <w:t>DPR 512/23: Heartland Crossing North – Lot 308/StayApt Suites (Secondary)</w:t>
      </w:r>
      <w:r>
        <w:rPr>
          <w:rFonts w:ascii="Arial" w:hAnsi="Arial" w:cs="Arial"/>
          <w:sz w:val="20"/>
          <w:szCs w:val="20"/>
        </w:rPr>
        <w:t>.</w:t>
      </w:r>
    </w:p>
    <w:p w14:paraId="6E41F288" w14:textId="77777777" w:rsidR="00BE4E61" w:rsidRDefault="00BE4E61" w:rsidP="00AD3616">
      <w:pPr>
        <w:pStyle w:val="NoSpacing"/>
        <w:rPr>
          <w:rFonts w:ascii="Arial" w:hAnsi="Arial" w:cs="Arial"/>
          <w:sz w:val="20"/>
          <w:szCs w:val="20"/>
        </w:rPr>
      </w:pPr>
    </w:p>
    <w:p w14:paraId="36A1164E" w14:textId="77777777" w:rsidR="00BE4E61" w:rsidRDefault="00BE4E61" w:rsidP="00AD3616">
      <w:pPr>
        <w:pStyle w:val="NoSpacing"/>
        <w:rPr>
          <w:rFonts w:ascii="Arial" w:hAnsi="Arial" w:cs="Arial"/>
          <w:sz w:val="20"/>
          <w:szCs w:val="20"/>
        </w:rPr>
      </w:pPr>
      <w:r>
        <w:rPr>
          <w:rFonts w:ascii="Arial" w:hAnsi="Arial" w:cs="Arial"/>
          <w:sz w:val="20"/>
          <w:szCs w:val="20"/>
        </w:rPr>
        <w:t xml:space="preserve">Mrs. Harrington seconded the motion. </w:t>
      </w:r>
    </w:p>
    <w:p w14:paraId="54A1E777" w14:textId="77777777" w:rsidR="00BE4E61" w:rsidRDefault="00BE4E61" w:rsidP="00AD3616">
      <w:pPr>
        <w:pStyle w:val="NoSpacing"/>
        <w:rPr>
          <w:rFonts w:ascii="Arial" w:hAnsi="Arial" w:cs="Arial"/>
          <w:sz w:val="20"/>
          <w:szCs w:val="20"/>
        </w:rPr>
      </w:pPr>
    </w:p>
    <w:p w14:paraId="2A77301A" w14:textId="0E758445" w:rsidR="00BE4E61" w:rsidRDefault="00BE4E61" w:rsidP="00BE4E61">
      <w:pPr>
        <w:pStyle w:val="NoSpacing"/>
        <w:rPr>
          <w:rFonts w:ascii="Arial" w:hAnsi="Arial" w:cs="Arial"/>
          <w:sz w:val="20"/>
          <w:szCs w:val="20"/>
        </w:rPr>
      </w:pPr>
      <w:r>
        <w:rPr>
          <w:rFonts w:ascii="Arial" w:hAnsi="Arial" w:cs="Arial"/>
          <w:sz w:val="20"/>
          <w:szCs w:val="20"/>
        </w:rPr>
        <w:t>FOR – 5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77392637" w14:textId="77777777" w:rsidR="00BE4E61" w:rsidRDefault="00BE4E61" w:rsidP="00BE4E61">
      <w:pPr>
        <w:pStyle w:val="NoSpacing"/>
        <w:rPr>
          <w:rFonts w:ascii="Arial" w:hAnsi="Arial" w:cs="Arial"/>
          <w:sz w:val="20"/>
          <w:szCs w:val="20"/>
        </w:rPr>
      </w:pPr>
    </w:p>
    <w:p w14:paraId="403135B8" w14:textId="77777777" w:rsidR="00BE4E61" w:rsidRDefault="00BE4E61" w:rsidP="00BE4E61">
      <w:pPr>
        <w:pStyle w:val="NoSpacing"/>
        <w:rPr>
          <w:rFonts w:ascii="Arial" w:hAnsi="Arial" w:cs="Arial"/>
          <w:sz w:val="20"/>
          <w:szCs w:val="20"/>
        </w:rPr>
      </w:pPr>
    </w:p>
    <w:p w14:paraId="19B2B71B" w14:textId="78DDDBF0" w:rsidR="00BE4E61" w:rsidRPr="00BE4E61" w:rsidRDefault="00BE4E61" w:rsidP="00BE4E61">
      <w:pPr>
        <w:pStyle w:val="NoSpacing"/>
        <w:ind w:left="720" w:firstLine="60"/>
        <w:rPr>
          <w:rFonts w:ascii="Arial" w:hAnsi="Arial" w:cs="Arial"/>
          <w:bCs/>
          <w:sz w:val="20"/>
          <w:szCs w:val="20"/>
        </w:rPr>
      </w:pPr>
      <w:r w:rsidRPr="00BE4E61">
        <w:rPr>
          <w:rFonts w:ascii="Arial" w:hAnsi="Arial" w:cs="Arial"/>
          <w:b/>
          <w:sz w:val="20"/>
          <w:szCs w:val="20"/>
        </w:rPr>
        <w:t xml:space="preserve">DPR 513/22: IRIVING MATERIALS (SECONDARY); </w:t>
      </w:r>
      <w:r w:rsidRPr="00BE4E61">
        <w:rPr>
          <w:rFonts w:ascii="Arial" w:hAnsi="Arial" w:cs="Arial"/>
          <w:bCs/>
          <w:sz w:val="20"/>
          <w:szCs w:val="20"/>
        </w:rPr>
        <w:t>a development plan review for a concrete batch plant; 33.59 acres; Liberty Township; S34-T14N-R1W; located on the north side of E. Hendricks County Rd., approx. 1.25 miles west of the intersection with State Road 39 (Crossroads Engineers)</w:t>
      </w:r>
    </w:p>
    <w:p w14:paraId="29165F6D" w14:textId="7827357C" w:rsidR="00BE4E61" w:rsidRDefault="00BE4E61" w:rsidP="00BE4E61">
      <w:pPr>
        <w:pStyle w:val="NoSpacing"/>
        <w:rPr>
          <w:rFonts w:ascii="Arial" w:hAnsi="Arial" w:cs="Arial"/>
          <w:sz w:val="20"/>
          <w:szCs w:val="20"/>
        </w:rPr>
      </w:pPr>
    </w:p>
    <w:p w14:paraId="55A08563" w14:textId="54336A61" w:rsidR="00BE4E61" w:rsidRDefault="00BE4E61" w:rsidP="00BE4E61">
      <w:pPr>
        <w:pStyle w:val="NoSpacing"/>
        <w:rPr>
          <w:rFonts w:ascii="Arial" w:hAnsi="Arial" w:cs="Arial"/>
          <w:sz w:val="20"/>
          <w:szCs w:val="20"/>
        </w:rPr>
      </w:pPr>
      <w:r>
        <w:rPr>
          <w:rFonts w:ascii="Arial" w:hAnsi="Arial" w:cs="Arial"/>
          <w:sz w:val="20"/>
          <w:szCs w:val="20"/>
        </w:rPr>
        <w:t xml:space="preserve">Mr. Mike LaGrange, Irving Materials, Mr. Michael Kalberg, Crossroads Engineers, and Mr. Dale Kruse, Kruse Consulting, were present. </w:t>
      </w:r>
    </w:p>
    <w:p w14:paraId="2E156DC4" w14:textId="77777777" w:rsidR="00BE4E61" w:rsidRDefault="00BE4E61" w:rsidP="00BE4E61">
      <w:pPr>
        <w:pStyle w:val="NoSpacing"/>
        <w:rPr>
          <w:rFonts w:ascii="Arial" w:hAnsi="Arial" w:cs="Arial"/>
          <w:sz w:val="20"/>
          <w:szCs w:val="20"/>
        </w:rPr>
      </w:pPr>
    </w:p>
    <w:p w14:paraId="0CBA34A0" w14:textId="717D1467" w:rsidR="00BE4E61" w:rsidRDefault="00BE4E61" w:rsidP="00BE4E61">
      <w:pPr>
        <w:pStyle w:val="NoSpacing"/>
        <w:rPr>
          <w:rFonts w:ascii="Arial" w:hAnsi="Arial" w:cs="Arial"/>
          <w:sz w:val="20"/>
          <w:szCs w:val="20"/>
        </w:rPr>
      </w:pPr>
      <w:r>
        <w:rPr>
          <w:rFonts w:ascii="Arial" w:hAnsi="Arial" w:cs="Arial"/>
          <w:sz w:val="20"/>
          <w:szCs w:val="20"/>
        </w:rPr>
        <w:t xml:space="preserve">Mr. Kalberg noted that the only comments left was regarding the </w:t>
      </w:r>
      <w:r w:rsidR="000D556A">
        <w:rPr>
          <w:rFonts w:ascii="Arial" w:hAnsi="Arial" w:cs="Arial"/>
          <w:sz w:val="20"/>
          <w:szCs w:val="20"/>
        </w:rPr>
        <w:t>septic,</w:t>
      </w:r>
      <w:r>
        <w:rPr>
          <w:rFonts w:ascii="Arial" w:hAnsi="Arial" w:cs="Arial"/>
          <w:sz w:val="20"/>
          <w:szCs w:val="20"/>
        </w:rPr>
        <w:t xml:space="preserve"> so they had Mr. Kruse there as he was design</w:t>
      </w:r>
      <w:r w:rsidR="000D556A">
        <w:rPr>
          <w:rFonts w:ascii="Arial" w:hAnsi="Arial" w:cs="Arial"/>
          <w:sz w:val="20"/>
          <w:szCs w:val="20"/>
        </w:rPr>
        <w:t xml:space="preserve">ing the septic system. </w:t>
      </w:r>
    </w:p>
    <w:p w14:paraId="0AFA3760" w14:textId="77777777" w:rsidR="000D556A" w:rsidRDefault="000D556A" w:rsidP="00BE4E61">
      <w:pPr>
        <w:pStyle w:val="NoSpacing"/>
        <w:rPr>
          <w:rFonts w:ascii="Arial" w:hAnsi="Arial" w:cs="Arial"/>
          <w:sz w:val="20"/>
          <w:szCs w:val="20"/>
        </w:rPr>
      </w:pPr>
    </w:p>
    <w:p w14:paraId="5C620E90" w14:textId="5D416D7F" w:rsidR="000D556A" w:rsidRDefault="000D556A" w:rsidP="00BE4E61">
      <w:pPr>
        <w:pStyle w:val="NoSpacing"/>
        <w:rPr>
          <w:rFonts w:ascii="Arial" w:hAnsi="Arial" w:cs="Arial"/>
          <w:sz w:val="20"/>
          <w:szCs w:val="20"/>
        </w:rPr>
      </w:pPr>
      <w:r>
        <w:rPr>
          <w:rFonts w:ascii="Arial" w:hAnsi="Arial" w:cs="Arial"/>
          <w:sz w:val="20"/>
          <w:szCs w:val="20"/>
        </w:rPr>
        <w:t xml:space="preserve">Mrs. Harrington asked if they had received their IDEM approval for the asphalt plant. She had only seen the one for the concrete plant. </w:t>
      </w:r>
    </w:p>
    <w:p w14:paraId="008E0339" w14:textId="77777777" w:rsidR="000D556A" w:rsidRDefault="000D556A" w:rsidP="00BE4E61">
      <w:pPr>
        <w:pStyle w:val="NoSpacing"/>
        <w:rPr>
          <w:rFonts w:ascii="Arial" w:hAnsi="Arial" w:cs="Arial"/>
          <w:sz w:val="20"/>
          <w:szCs w:val="20"/>
        </w:rPr>
      </w:pPr>
    </w:p>
    <w:p w14:paraId="1E8B742E" w14:textId="5F86B3BF" w:rsidR="000D556A" w:rsidRDefault="000D556A" w:rsidP="00BE4E61">
      <w:pPr>
        <w:pStyle w:val="NoSpacing"/>
        <w:rPr>
          <w:rFonts w:ascii="Arial" w:hAnsi="Arial" w:cs="Arial"/>
          <w:sz w:val="20"/>
          <w:szCs w:val="20"/>
        </w:rPr>
      </w:pPr>
      <w:r>
        <w:rPr>
          <w:rFonts w:ascii="Arial" w:hAnsi="Arial" w:cs="Arial"/>
          <w:sz w:val="20"/>
          <w:szCs w:val="20"/>
        </w:rPr>
        <w:t xml:space="preserve">Mr. LaGrange replied that the IDEM approval will be based on the plant they </w:t>
      </w:r>
      <w:r w:rsidR="00487380">
        <w:rPr>
          <w:rFonts w:ascii="Arial" w:hAnsi="Arial" w:cs="Arial"/>
          <w:sz w:val="20"/>
          <w:szCs w:val="20"/>
        </w:rPr>
        <w:t>choose</w:t>
      </w:r>
      <w:r>
        <w:rPr>
          <w:rFonts w:ascii="Arial" w:hAnsi="Arial" w:cs="Arial"/>
          <w:sz w:val="20"/>
          <w:szCs w:val="20"/>
        </w:rPr>
        <w:t xml:space="preserve"> to </w:t>
      </w:r>
      <w:r w:rsidR="00487380">
        <w:rPr>
          <w:rFonts w:ascii="Arial" w:hAnsi="Arial" w:cs="Arial"/>
          <w:sz w:val="20"/>
          <w:szCs w:val="20"/>
        </w:rPr>
        <w:t>put</w:t>
      </w:r>
      <w:r>
        <w:rPr>
          <w:rFonts w:ascii="Arial" w:hAnsi="Arial" w:cs="Arial"/>
          <w:sz w:val="20"/>
          <w:szCs w:val="20"/>
        </w:rPr>
        <w:t xml:space="preserve"> at that location. They have not done that </w:t>
      </w:r>
      <w:r w:rsidR="001A4198">
        <w:rPr>
          <w:rFonts w:ascii="Arial" w:hAnsi="Arial" w:cs="Arial"/>
          <w:sz w:val="20"/>
          <w:szCs w:val="20"/>
        </w:rPr>
        <w:t>yet</w:t>
      </w:r>
      <w:r>
        <w:rPr>
          <w:rFonts w:ascii="Arial" w:hAnsi="Arial" w:cs="Arial"/>
          <w:sz w:val="20"/>
          <w:szCs w:val="20"/>
        </w:rPr>
        <w:t>. The approval would be for the construction of the plan</w:t>
      </w:r>
      <w:r w:rsidR="001A4198">
        <w:rPr>
          <w:rFonts w:ascii="Arial" w:hAnsi="Arial" w:cs="Arial"/>
          <w:sz w:val="20"/>
          <w:szCs w:val="20"/>
        </w:rPr>
        <w:t xml:space="preserve">t. </w:t>
      </w:r>
    </w:p>
    <w:p w14:paraId="45A4D7F7" w14:textId="77777777" w:rsidR="001A4198" w:rsidRDefault="001A4198" w:rsidP="00BE4E61">
      <w:pPr>
        <w:pStyle w:val="NoSpacing"/>
        <w:rPr>
          <w:rFonts w:ascii="Arial" w:hAnsi="Arial" w:cs="Arial"/>
          <w:sz w:val="20"/>
          <w:szCs w:val="20"/>
        </w:rPr>
      </w:pPr>
    </w:p>
    <w:p w14:paraId="2C6C93C4" w14:textId="2A3CFB01" w:rsidR="001A4198" w:rsidRDefault="001A4198" w:rsidP="00BE4E61">
      <w:pPr>
        <w:pStyle w:val="NoSpacing"/>
        <w:rPr>
          <w:rFonts w:ascii="Arial" w:hAnsi="Arial" w:cs="Arial"/>
          <w:sz w:val="20"/>
          <w:szCs w:val="20"/>
        </w:rPr>
      </w:pPr>
      <w:r>
        <w:rPr>
          <w:rFonts w:ascii="Arial" w:hAnsi="Arial" w:cs="Arial"/>
          <w:sz w:val="20"/>
          <w:szCs w:val="20"/>
        </w:rPr>
        <w:t xml:space="preserve">Mrs. Harrington was concerned about moving forward without IDEM’s approval. </w:t>
      </w:r>
    </w:p>
    <w:p w14:paraId="5090747A" w14:textId="77777777" w:rsidR="001A4198" w:rsidRDefault="001A4198" w:rsidP="00BE4E61">
      <w:pPr>
        <w:pStyle w:val="NoSpacing"/>
        <w:rPr>
          <w:rFonts w:ascii="Arial" w:hAnsi="Arial" w:cs="Arial"/>
          <w:sz w:val="20"/>
          <w:szCs w:val="20"/>
        </w:rPr>
      </w:pPr>
    </w:p>
    <w:p w14:paraId="07E4EB61" w14:textId="30B87D7D" w:rsidR="001A4198" w:rsidRDefault="001A4198" w:rsidP="00BE4E61">
      <w:pPr>
        <w:pStyle w:val="NoSpacing"/>
        <w:rPr>
          <w:rFonts w:ascii="Arial" w:hAnsi="Arial" w:cs="Arial"/>
          <w:sz w:val="20"/>
          <w:szCs w:val="20"/>
        </w:rPr>
      </w:pPr>
      <w:r>
        <w:rPr>
          <w:rFonts w:ascii="Arial" w:hAnsi="Arial" w:cs="Arial"/>
          <w:sz w:val="20"/>
          <w:szCs w:val="20"/>
        </w:rPr>
        <w:t xml:space="preserve">Mr. LaGrange stated it was his understanding that it was based on the construction of the plant. </w:t>
      </w:r>
    </w:p>
    <w:p w14:paraId="5EB98472" w14:textId="77777777" w:rsidR="001A4198" w:rsidRDefault="001A4198" w:rsidP="00BE4E61">
      <w:pPr>
        <w:pStyle w:val="NoSpacing"/>
        <w:rPr>
          <w:rFonts w:ascii="Arial" w:hAnsi="Arial" w:cs="Arial"/>
          <w:sz w:val="20"/>
          <w:szCs w:val="20"/>
        </w:rPr>
      </w:pPr>
    </w:p>
    <w:p w14:paraId="3A339346" w14:textId="6775E200" w:rsidR="001A4198" w:rsidRDefault="001A4198" w:rsidP="00BE4E61">
      <w:pPr>
        <w:pStyle w:val="NoSpacing"/>
        <w:rPr>
          <w:rFonts w:ascii="Arial" w:hAnsi="Arial" w:cs="Arial"/>
          <w:sz w:val="20"/>
          <w:szCs w:val="20"/>
        </w:rPr>
      </w:pPr>
      <w:r>
        <w:rPr>
          <w:rFonts w:ascii="Arial" w:hAnsi="Arial" w:cs="Arial"/>
          <w:sz w:val="20"/>
          <w:szCs w:val="20"/>
        </w:rPr>
        <w:t xml:space="preserve">Mr. Ayres asked what the IDEM approval was for. </w:t>
      </w:r>
    </w:p>
    <w:p w14:paraId="3BFFD381" w14:textId="77777777" w:rsidR="001A4198" w:rsidRDefault="001A4198" w:rsidP="00BE4E61">
      <w:pPr>
        <w:pStyle w:val="NoSpacing"/>
        <w:rPr>
          <w:rFonts w:ascii="Arial" w:hAnsi="Arial" w:cs="Arial"/>
          <w:sz w:val="20"/>
          <w:szCs w:val="20"/>
        </w:rPr>
      </w:pPr>
    </w:p>
    <w:p w14:paraId="23F9EFF2" w14:textId="4002D375" w:rsidR="001A4198" w:rsidRDefault="001A4198" w:rsidP="00BE4E61">
      <w:pPr>
        <w:pStyle w:val="NoSpacing"/>
        <w:rPr>
          <w:rFonts w:ascii="Arial" w:hAnsi="Arial" w:cs="Arial"/>
          <w:sz w:val="20"/>
          <w:szCs w:val="20"/>
        </w:rPr>
      </w:pPr>
      <w:r>
        <w:rPr>
          <w:rFonts w:ascii="Arial" w:hAnsi="Arial" w:cs="Arial"/>
          <w:sz w:val="20"/>
          <w:szCs w:val="20"/>
        </w:rPr>
        <w:t xml:space="preserve">Mrs. Harrington replied that it was for air quality. </w:t>
      </w:r>
    </w:p>
    <w:p w14:paraId="3A444272" w14:textId="77777777" w:rsidR="001A4198" w:rsidRDefault="001A4198" w:rsidP="00BE4E61">
      <w:pPr>
        <w:pStyle w:val="NoSpacing"/>
        <w:rPr>
          <w:rFonts w:ascii="Arial" w:hAnsi="Arial" w:cs="Arial"/>
          <w:sz w:val="20"/>
          <w:szCs w:val="20"/>
        </w:rPr>
      </w:pPr>
    </w:p>
    <w:p w14:paraId="493DCEB9" w14:textId="74B722A4" w:rsidR="001A4198" w:rsidRDefault="001A4198" w:rsidP="00BE4E61">
      <w:pPr>
        <w:pStyle w:val="NoSpacing"/>
        <w:rPr>
          <w:rFonts w:ascii="Arial" w:hAnsi="Arial" w:cs="Arial"/>
          <w:sz w:val="20"/>
          <w:szCs w:val="20"/>
        </w:rPr>
      </w:pPr>
      <w:r>
        <w:rPr>
          <w:rFonts w:ascii="Arial" w:hAnsi="Arial" w:cs="Arial"/>
          <w:sz w:val="20"/>
          <w:szCs w:val="20"/>
        </w:rPr>
        <w:t xml:space="preserve">Mr. Gaston asked what the timeframe was for the asphalt plant. </w:t>
      </w:r>
    </w:p>
    <w:p w14:paraId="00649538" w14:textId="77777777" w:rsidR="00950D9A" w:rsidRDefault="00950D9A" w:rsidP="00BE4E61">
      <w:pPr>
        <w:pStyle w:val="NoSpacing"/>
        <w:rPr>
          <w:rFonts w:ascii="Arial" w:hAnsi="Arial" w:cs="Arial"/>
          <w:sz w:val="20"/>
          <w:szCs w:val="20"/>
        </w:rPr>
      </w:pPr>
    </w:p>
    <w:p w14:paraId="4BEC87FC" w14:textId="5AA8940E" w:rsidR="00950D9A" w:rsidRDefault="00950D9A" w:rsidP="00BE4E61">
      <w:pPr>
        <w:pStyle w:val="NoSpacing"/>
        <w:rPr>
          <w:rFonts w:ascii="Arial" w:hAnsi="Arial" w:cs="Arial"/>
          <w:sz w:val="20"/>
          <w:szCs w:val="20"/>
        </w:rPr>
      </w:pPr>
      <w:r>
        <w:rPr>
          <w:rFonts w:ascii="Arial" w:hAnsi="Arial" w:cs="Arial"/>
          <w:sz w:val="20"/>
          <w:szCs w:val="20"/>
        </w:rPr>
        <w:t xml:space="preserve">Mr. LaGrange replied it would be a year or two. </w:t>
      </w:r>
    </w:p>
    <w:p w14:paraId="3744529B" w14:textId="77777777" w:rsidR="00950D9A" w:rsidRDefault="00950D9A" w:rsidP="00BE4E61">
      <w:pPr>
        <w:pStyle w:val="NoSpacing"/>
        <w:rPr>
          <w:rFonts w:ascii="Arial" w:hAnsi="Arial" w:cs="Arial"/>
          <w:sz w:val="20"/>
          <w:szCs w:val="20"/>
        </w:rPr>
      </w:pPr>
    </w:p>
    <w:p w14:paraId="5573C80E" w14:textId="116826F5" w:rsidR="00950D9A" w:rsidRDefault="00950D9A" w:rsidP="00BE4E61">
      <w:pPr>
        <w:pStyle w:val="NoSpacing"/>
        <w:rPr>
          <w:rFonts w:ascii="Arial" w:hAnsi="Arial" w:cs="Arial"/>
          <w:sz w:val="20"/>
          <w:szCs w:val="20"/>
        </w:rPr>
      </w:pPr>
      <w:r>
        <w:rPr>
          <w:rFonts w:ascii="Arial" w:hAnsi="Arial" w:cs="Arial"/>
          <w:sz w:val="20"/>
          <w:szCs w:val="20"/>
        </w:rPr>
        <w:t xml:space="preserve">Mrs. Harrington asked how that would work if they came back after a year for the asphalt plant. </w:t>
      </w:r>
    </w:p>
    <w:p w14:paraId="3E0F50E9" w14:textId="77777777" w:rsidR="00950D9A" w:rsidRDefault="00950D9A" w:rsidP="00BE4E61">
      <w:pPr>
        <w:pStyle w:val="NoSpacing"/>
        <w:rPr>
          <w:rFonts w:ascii="Arial" w:hAnsi="Arial" w:cs="Arial"/>
          <w:sz w:val="20"/>
          <w:szCs w:val="20"/>
        </w:rPr>
      </w:pPr>
    </w:p>
    <w:p w14:paraId="4BF1FBD9" w14:textId="7F54FCBD" w:rsidR="00950D9A" w:rsidRDefault="00950D9A" w:rsidP="00BE4E61">
      <w:pPr>
        <w:pStyle w:val="NoSpacing"/>
        <w:rPr>
          <w:rFonts w:ascii="Arial" w:hAnsi="Arial" w:cs="Arial"/>
          <w:sz w:val="20"/>
          <w:szCs w:val="20"/>
        </w:rPr>
      </w:pPr>
      <w:r>
        <w:rPr>
          <w:rFonts w:ascii="Arial" w:hAnsi="Arial" w:cs="Arial"/>
          <w:sz w:val="20"/>
          <w:szCs w:val="20"/>
        </w:rPr>
        <w:t xml:space="preserve">Mr. Dombrosky stated that the air permit was just another step in the building process. He did not see the distinction.  </w:t>
      </w:r>
    </w:p>
    <w:p w14:paraId="58185B03" w14:textId="77777777" w:rsidR="00950D9A" w:rsidRDefault="00950D9A" w:rsidP="00BE4E61">
      <w:pPr>
        <w:pStyle w:val="NoSpacing"/>
        <w:rPr>
          <w:rFonts w:ascii="Arial" w:hAnsi="Arial" w:cs="Arial"/>
          <w:sz w:val="20"/>
          <w:szCs w:val="20"/>
        </w:rPr>
      </w:pPr>
    </w:p>
    <w:p w14:paraId="740E85F5" w14:textId="005641C2" w:rsidR="00950D9A" w:rsidRDefault="00950D9A" w:rsidP="00BE4E61">
      <w:pPr>
        <w:pStyle w:val="NoSpacing"/>
        <w:rPr>
          <w:rFonts w:ascii="Arial" w:hAnsi="Arial" w:cs="Arial"/>
          <w:sz w:val="20"/>
          <w:szCs w:val="20"/>
        </w:rPr>
      </w:pPr>
      <w:r>
        <w:rPr>
          <w:rFonts w:ascii="Arial" w:hAnsi="Arial" w:cs="Arial"/>
          <w:sz w:val="20"/>
          <w:szCs w:val="20"/>
        </w:rPr>
        <w:t xml:space="preserve">Mr. Gaston asked if the drainage design was all hard surface, so the plant would be placed on top. </w:t>
      </w:r>
    </w:p>
    <w:p w14:paraId="1B9D0FF9" w14:textId="77777777" w:rsidR="00950D9A" w:rsidRDefault="00950D9A" w:rsidP="00BE4E61">
      <w:pPr>
        <w:pStyle w:val="NoSpacing"/>
        <w:rPr>
          <w:rFonts w:ascii="Arial" w:hAnsi="Arial" w:cs="Arial"/>
          <w:sz w:val="20"/>
          <w:szCs w:val="20"/>
        </w:rPr>
      </w:pPr>
    </w:p>
    <w:p w14:paraId="402AB6BE" w14:textId="63A6B848" w:rsidR="00950D9A" w:rsidRDefault="00950D9A" w:rsidP="00BE4E61">
      <w:pPr>
        <w:pStyle w:val="NoSpacing"/>
        <w:rPr>
          <w:rFonts w:ascii="Arial" w:hAnsi="Arial" w:cs="Arial"/>
          <w:sz w:val="20"/>
          <w:szCs w:val="20"/>
        </w:rPr>
      </w:pPr>
      <w:r>
        <w:rPr>
          <w:rFonts w:ascii="Arial" w:hAnsi="Arial" w:cs="Arial"/>
          <w:sz w:val="20"/>
          <w:szCs w:val="20"/>
        </w:rPr>
        <w:t xml:space="preserve">Mr. Kalberg replied it was. </w:t>
      </w:r>
    </w:p>
    <w:p w14:paraId="10F334BA" w14:textId="77777777" w:rsidR="00950D9A" w:rsidRDefault="00950D9A" w:rsidP="00BE4E61">
      <w:pPr>
        <w:pStyle w:val="NoSpacing"/>
        <w:rPr>
          <w:rFonts w:ascii="Arial" w:hAnsi="Arial" w:cs="Arial"/>
          <w:sz w:val="20"/>
          <w:szCs w:val="20"/>
        </w:rPr>
      </w:pPr>
    </w:p>
    <w:p w14:paraId="260A23A3" w14:textId="758003D0" w:rsidR="00950D9A" w:rsidRDefault="00950D9A" w:rsidP="00BE4E61">
      <w:pPr>
        <w:pStyle w:val="NoSpacing"/>
        <w:rPr>
          <w:rFonts w:ascii="Arial" w:hAnsi="Arial" w:cs="Arial"/>
          <w:sz w:val="20"/>
          <w:szCs w:val="20"/>
        </w:rPr>
      </w:pPr>
      <w:r>
        <w:rPr>
          <w:rFonts w:ascii="Arial" w:hAnsi="Arial" w:cs="Arial"/>
          <w:sz w:val="20"/>
          <w:szCs w:val="20"/>
        </w:rPr>
        <w:t xml:space="preserve">Mr. Dombrosky asked if the septic design got nailed down and put on the plans. </w:t>
      </w:r>
    </w:p>
    <w:p w14:paraId="05C7B39E" w14:textId="77777777" w:rsidR="00950D9A" w:rsidRDefault="00950D9A" w:rsidP="00BE4E61">
      <w:pPr>
        <w:pStyle w:val="NoSpacing"/>
        <w:rPr>
          <w:rFonts w:ascii="Arial" w:hAnsi="Arial" w:cs="Arial"/>
          <w:sz w:val="20"/>
          <w:szCs w:val="20"/>
        </w:rPr>
      </w:pPr>
    </w:p>
    <w:p w14:paraId="6297F98E" w14:textId="13D1A0E5" w:rsidR="00950D9A" w:rsidRDefault="00950D9A" w:rsidP="00BE4E61">
      <w:pPr>
        <w:pStyle w:val="NoSpacing"/>
        <w:rPr>
          <w:rFonts w:ascii="Arial" w:hAnsi="Arial" w:cs="Arial"/>
          <w:sz w:val="20"/>
          <w:szCs w:val="20"/>
        </w:rPr>
      </w:pPr>
      <w:r>
        <w:rPr>
          <w:rFonts w:ascii="Arial" w:hAnsi="Arial" w:cs="Arial"/>
          <w:sz w:val="20"/>
          <w:szCs w:val="20"/>
        </w:rPr>
        <w:t xml:space="preserve">Mrs. Harrington replied that she was good with what Mr. Kruse had submitted. She did not like having it on separate plans and asked if those could be combined. </w:t>
      </w:r>
    </w:p>
    <w:p w14:paraId="26FCD7A4" w14:textId="77777777" w:rsidR="00950D9A" w:rsidRDefault="00950D9A" w:rsidP="00BE4E61">
      <w:pPr>
        <w:pStyle w:val="NoSpacing"/>
        <w:rPr>
          <w:rFonts w:ascii="Arial" w:hAnsi="Arial" w:cs="Arial"/>
          <w:sz w:val="20"/>
          <w:szCs w:val="20"/>
        </w:rPr>
      </w:pPr>
    </w:p>
    <w:p w14:paraId="222BCEF6" w14:textId="77777777" w:rsidR="007C7AA5" w:rsidRDefault="00950D9A" w:rsidP="00BE4E61">
      <w:pPr>
        <w:pStyle w:val="NoSpacing"/>
        <w:rPr>
          <w:rFonts w:ascii="Arial" w:hAnsi="Arial" w:cs="Arial"/>
          <w:sz w:val="20"/>
          <w:szCs w:val="20"/>
        </w:rPr>
      </w:pPr>
      <w:r>
        <w:rPr>
          <w:rFonts w:ascii="Arial" w:hAnsi="Arial" w:cs="Arial"/>
          <w:sz w:val="20"/>
          <w:szCs w:val="20"/>
        </w:rPr>
        <w:t xml:space="preserve">Mr. Gaston noted that the neighbor had contacted him about wanting </w:t>
      </w:r>
      <w:r w:rsidR="007C7AA5">
        <w:rPr>
          <w:rFonts w:ascii="Arial" w:hAnsi="Arial" w:cs="Arial"/>
          <w:sz w:val="20"/>
          <w:szCs w:val="20"/>
        </w:rPr>
        <w:t xml:space="preserve">Irving Materials to put in a tile. He asked if they had spoken to them about that. </w:t>
      </w:r>
    </w:p>
    <w:p w14:paraId="38BDDEF7" w14:textId="77777777" w:rsidR="007C7AA5" w:rsidRDefault="007C7AA5" w:rsidP="00BE4E61">
      <w:pPr>
        <w:pStyle w:val="NoSpacing"/>
        <w:rPr>
          <w:rFonts w:ascii="Arial" w:hAnsi="Arial" w:cs="Arial"/>
          <w:sz w:val="20"/>
          <w:szCs w:val="20"/>
        </w:rPr>
      </w:pPr>
    </w:p>
    <w:p w14:paraId="3F8E70AB" w14:textId="77777777" w:rsidR="007C7AA5" w:rsidRDefault="007C7AA5" w:rsidP="00BE4E61">
      <w:pPr>
        <w:pStyle w:val="NoSpacing"/>
        <w:rPr>
          <w:rFonts w:ascii="Arial" w:hAnsi="Arial" w:cs="Arial"/>
          <w:sz w:val="20"/>
          <w:szCs w:val="20"/>
        </w:rPr>
      </w:pPr>
      <w:r>
        <w:rPr>
          <w:rFonts w:ascii="Arial" w:hAnsi="Arial" w:cs="Arial"/>
          <w:sz w:val="20"/>
          <w:szCs w:val="20"/>
        </w:rPr>
        <w:t xml:space="preserve">Mr. LaGrange replied that it had been addressed. He explained further and showed where they had planned to put a tile in. </w:t>
      </w:r>
    </w:p>
    <w:p w14:paraId="0F44950B" w14:textId="77777777" w:rsidR="007C7AA5" w:rsidRDefault="007C7AA5" w:rsidP="00BE4E61">
      <w:pPr>
        <w:pStyle w:val="NoSpacing"/>
        <w:rPr>
          <w:rFonts w:ascii="Arial" w:hAnsi="Arial" w:cs="Arial"/>
          <w:sz w:val="20"/>
          <w:szCs w:val="20"/>
        </w:rPr>
      </w:pPr>
    </w:p>
    <w:p w14:paraId="593D32F3" w14:textId="57F6ECAF" w:rsidR="007C7AA5" w:rsidRDefault="007C7AA5" w:rsidP="00BE4E61">
      <w:pPr>
        <w:pStyle w:val="NoSpacing"/>
        <w:rPr>
          <w:rFonts w:ascii="Arial" w:hAnsi="Arial" w:cs="Arial"/>
          <w:sz w:val="20"/>
          <w:szCs w:val="20"/>
        </w:rPr>
      </w:pPr>
      <w:r>
        <w:rPr>
          <w:rFonts w:ascii="Arial" w:hAnsi="Arial" w:cs="Arial"/>
          <w:sz w:val="20"/>
          <w:szCs w:val="20"/>
        </w:rPr>
        <w:t>Mr. Dombrosky asked what</w:t>
      </w:r>
      <w:r w:rsidR="00EB0BF8">
        <w:rPr>
          <w:rFonts w:ascii="Arial" w:hAnsi="Arial" w:cs="Arial"/>
          <w:sz w:val="20"/>
          <w:szCs w:val="20"/>
        </w:rPr>
        <w:t xml:space="preserve"> could</w:t>
      </w:r>
      <w:r>
        <w:rPr>
          <w:rFonts w:ascii="Arial" w:hAnsi="Arial" w:cs="Arial"/>
          <w:sz w:val="20"/>
          <w:szCs w:val="20"/>
        </w:rPr>
        <w:t xml:space="preserve"> change with IDEM</w:t>
      </w:r>
      <w:r w:rsidR="00EB0BF8">
        <w:rPr>
          <w:rFonts w:ascii="Arial" w:hAnsi="Arial" w:cs="Arial"/>
          <w:sz w:val="20"/>
          <w:szCs w:val="20"/>
        </w:rPr>
        <w:t xml:space="preserve"> permitting process</w:t>
      </w:r>
      <w:r>
        <w:rPr>
          <w:rFonts w:ascii="Arial" w:hAnsi="Arial" w:cs="Arial"/>
          <w:sz w:val="20"/>
          <w:szCs w:val="20"/>
        </w:rPr>
        <w:t xml:space="preserve"> when they construct an asphalt plant. </w:t>
      </w:r>
    </w:p>
    <w:p w14:paraId="24953D4A" w14:textId="77777777" w:rsidR="007C7AA5" w:rsidRDefault="007C7AA5" w:rsidP="00BE4E61">
      <w:pPr>
        <w:pStyle w:val="NoSpacing"/>
        <w:rPr>
          <w:rFonts w:ascii="Arial" w:hAnsi="Arial" w:cs="Arial"/>
          <w:sz w:val="20"/>
          <w:szCs w:val="20"/>
        </w:rPr>
      </w:pPr>
    </w:p>
    <w:p w14:paraId="6951EFA8" w14:textId="4AD88370" w:rsidR="007C7AA5" w:rsidRDefault="007C7AA5" w:rsidP="00BE4E61">
      <w:pPr>
        <w:pStyle w:val="NoSpacing"/>
        <w:rPr>
          <w:rFonts w:ascii="Arial" w:hAnsi="Arial" w:cs="Arial"/>
          <w:sz w:val="20"/>
          <w:szCs w:val="20"/>
        </w:rPr>
      </w:pPr>
      <w:r>
        <w:rPr>
          <w:rFonts w:ascii="Arial" w:hAnsi="Arial" w:cs="Arial"/>
          <w:sz w:val="20"/>
          <w:szCs w:val="20"/>
        </w:rPr>
        <w:t>Mr. LaGrange explained th</w:t>
      </w:r>
      <w:r w:rsidR="00EB0BF8">
        <w:rPr>
          <w:rFonts w:ascii="Arial" w:hAnsi="Arial" w:cs="Arial"/>
          <w:sz w:val="20"/>
          <w:szCs w:val="20"/>
        </w:rPr>
        <w:t xml:space="preserve">at it is based on how many cubic yards of concrete you produce at the site and having the proper dust control and bag houses on the equipment. They are going to look at the fugitive dust that you will have with the production. That is controlled by water suppression or with the proper bag houses on the equipment. There is not much exterior change as all the equipment comes with those things. </w:t>
      </w:r>
    </w:p>
    <w:p w14:paraId="4A8B57DD" w14:textId="77777777" w:rsidR="007C7AA5" w:rsidRDefault="007C7AA5" w:rsidP="00BE4E61">
      <w:pPr>
        <w:pStyle w:val="NoSpacing"/>
        <w:rPr>
          <w:rFonts w:ascii="Arial" w:hAnsi="Arial" w:cs="Arial"/>
          <w:sz w:val="20"/>
          <w:szCs w:val="20"/>
        </w:rPr>
      </w:pPr>
    </w:p>
    <w:p w14:paraId="73C74357" w14:textId="2FA00019" w:rsidR="007C7AA5" w:rsidRDefault="007C7AA5" w:rsidP="00BE4E61">
      <w:pPr>
        <w:pStyle w:val="NoSpacing"/>
        <w:rPr>
          <w:rFonts w:ascii="Arial" w:hAnsi="Arial" w:cs="Arial"/>
          <w:sz w:val="20"/>
          <w:szCs w:val="20"/>
        </w:rPr>
      </w:pPr>
      <w:r>
        <w:rPr>
          <w:rFonts w:ascii="Arial" w:hAnsi="Arial" w:cs="Arial"/>
          <w:sz w:val="20"/>
          <w:szCs w:val="20"/>
        </w:rPr>
        <w:t xml:space="preserve">Mr. Dombrosky motioned for approval of </w:t>
      </w:r>
      <w:r>
        <w:rPr>
          <w:rFonts w:ascii="Arial" w:hAnsi="Arial" w:cs="Arial"/>
          <w:b/>
          <w:bCs/>
          <w:sz w:val="20"/>
          <w:szCs w:val="20"/>
        </w:rPr>
        <w:t>DPR 513/22: Irving Materials (Secondary)</w:t>
      </w:r>
      <w:r>
        <w:rPr>
          <w:rFonts w:ascii="Arial" w:hAnsi="Arial" w:cs="Arial"/>
          <w:sz w:val="20"/>
          <w:szCs w:val="20"/>
        </w:rPr>
        <w:t xml:space="preserve"> subject to staff recommendations, combining plan sheets and obtaining the IDEM </w:t>
      </w:r>
      <w:r w:rsidR="00EB0BF8">
        <w:rPr>
          <w:rFonts w:ascii="Arial" w:hAnsi="Arial" w:cs="Arial"/>
          <w:sz w:val="20"/>
          <w:szCs w:val="20"/>
        </w:rPr>
        <w:t xml:space="preserve">approval prior to issuing of building permits for </w:t>
      </w:r>
      <w:r>
        <w:rPr>
          <w:rFonts w:ascii="Arial" w:hAnsi="Arial" w:cs="Arial"/>
          <w:sz w:val="20"/>
          <w:szCs w:val="20"/>
        </w:rPr>
        <w:t xml:space="preserve">the asphalt plant. </w:t>
      </w:r>
    </w:p>
    <w:p w14:paraId="4ECE1A61" w14:textId="77777777" w:rsidR="007C7AA5" w:rsidRDefault="007C7AA5" w:rsidP="00BE4E61">
      <w:pPr>
        <w:pStyle w:val="NoSpacing"/>
        <w:rPr>
          <w:rFonts w:ascii="Arial" w:hAnsi="Arial" w:cs="Arial"/>
          <w:sz w:val="20"/>
          <w:szCs w:val="20"/>
        </w:rPr>
      </w:pPr>
    </w:p>
    <w:p w14:paraId="7DAED0F4" w14:textId="77777777" w:rsidR="007C7AA5" w:rsidRDefault="007C7AA5" w:rsidP="00BE4E61">
      <w:pPr>
        <w:pStyle w:val="NoSpacing"/>
        <w:rPr>
          <w:rFonts w:ascii="Arial" w:hAnsi="Arial" w:cs="Arial"/>
          <w:sz w:val="20"/>
          <w:szCs w:val="20"/>
        </w:rPr>
      </w:pPr>
      <w:r>
        <w:rPr>
          <w:rFonts w:ascii="Arial" w:hAnsi="Arial" w:cs="Arial"/>
          <w:sz w:val="20"/>
          <w:szCs w:val="20"/>
        </w:rPr>
        <w:t xml:space="preserve">Mr. Ayres seconded the motion. </w:t>
      </w:r>
    </w:p>
    <w:p w14:paraId="42B68EF1" w14:textId="77777777" w:rsidR="007C7AA5" w:rsidRDefault="007C7AA5" w:rsidP="00BE4E61">
      <w:pPr>
        <w:pStyle w:val="NoSpacing"/>
        <w:rPr>
          <w:rFonts w:ascii="Arial" w:hAnsi="Arial" w:cs="Arial"/>
          <w:sz w:val="20"/>
          <w:szCs w:val="20"/>
        </w:rPr>
      </w:pPr>
    </w:p>
    <w:p w14:paraId="5A9EC409" w14:textId="26CDD053" w:rsidR="00EB0BF8" w:rsidRDefault="007C7AA5" w:rsidP="007C7AA5">
      <w:pPr>
        <w:pStyle w:val="NoSpacing"/>
        <w:rPr>
          <w:rFonts w:ascii="Arial" w:hAnsi="Arial" w:cs="Arial"/>
          <w:sz w:val="20"/>
          <w:szCs w:val="20"/>
        </w:rPr>
      </w:pPr>
      <w:r>
        <w:rPr>
          <w:rFonts w:ascii="Arial" w:hAnsi="Arial" w:cs="Arial"/>
          <w:sz w:val="20"/>
          <w:szCs w:val="20"/>
        </w:rPr>
        <w:t>FOR – 5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sidR="00EB0BF8">
        <w:rPr>
          <w:rFonts w:ascii="Arial" w:hAnsi="Arial" w:cs="Arial"/>
          <w:sz w:val="20"/>
          <w:szCs w:val="20"/>
        </w:rPr>
        <w:tab/>
        <w:t xml:space="preserve">ABSTAINED – 0 – </w:t>
      </w:r>
    </w:p>
    <w:p w14:paraId="350F4EF6" w14:textId="76F61C0B" w:rsidR="00950D9A" w:rsidRDefault="007C7AA5" w:rsidP="007C7AA5">
      <w:pPr>
        <w:pStyle w:val="NoSpacing"/>
        <w:rPr>
          <w:rFonts w:ascii="Arial" w:hAnsi="Arial" w:cs="Arial"/>
          <w:sz w:val="20"/>
          <w:szCs w:val="20"/>
        </w:rPr>
      </w:pPr>
      <w:r>
        <w:rPr>
          <w:rFonts w:ascii="Arial" w:hAnsi="Arial" w:cs="Arial"/>
          <w:sz w:val="20"/>
          <w:szCs w:val="20"/>
        </w:rPr>
        <w:tab/>
      </w:r>
      <w:r w:rsidR="00950D9A">
        <w:rPr>
          <w:rFonts w:ascii="Arial" w:hAnsi="Arial" w:cs="Arial"/>
          <w:sz w:val="20"/>
          <w:szCs w:val="20"/>
        </w:rPr>
        <w:t xml:space="preserve"> </w:t>
      </w:r>
    </w:p>
    <w:p w14:paraId="155DC3DD" w14:textId="28B225DF" w:rsidR="00AD3616" w:rsidRDefault="00EB0BF8" w:rsidP="00AD3616">
      <w:pPr>
        <w:pStyle w:val="NoSpacing"/>
        <w:rPr>
          <w:rFonts w:ascii="Arial" w:hAnsi="Arial" w:cs="Arial"/>
          <w:sz w:val="20"/>
          <w:szCs w:val="20"/>
        </w:rPr>
      </w:pPr>
      <w:r>
        <w:rPr>
          <w:rFonts w:ascii="Arial" w:hAnsi="Arial" w:cs="Arial"/>
          <w:sz w:val="20"/>
          <w:szCs w:val="20"/>
        </w:rPr>
        <w:t xml:space="preserve">The staff recommendations are as follows. </w:t>
      </w:r>
    </w:p>
    <w:p w14:paraId="6833D831" w14:textId="77777777" w:rsidR="00EB0BF8" w:rsidRDefault="00EB0BF8" w:rsidP="00AD3616">
      <w:pPr>
        <w:pStyle w:val="NoSpacing"/>
        <w:rPr>
          <w:rFonts w:ascii="Arial" w:hAnsi="Arial" w:cs="Arial"/>
          <w:sz w:val="20"/>
          <w:szCs w:val="20"/>
        </w:rPr>
      </w:pPr>
    </w:p>
    <w:p w14:paraId="5A85A836" w14:textId="77777777" w:rsidR="00EB0BF8" w:rsidRPr="00EB0BF8" w:rsidRDefault="00EB0BF8" w:rsidP="00EB0BF8">
      <w:pPr>
        <w:spacing w:before="120"/>
        <w:ind w:firstLine="0"/>
        <w:rPr>
          <w:rFonts w:ascii="Arial" w:hAnsi="Arial" w:cs="Arial"/>
          <w:b/>
          <w:caps/>
          <w:sz w:val="20"/>
          <w:szCs w:val="20"/>
        </w:rPr>
      </w:pPr>
      <w:r w:rsidRPr="00EB0BF8">
        <w:rPr>
          <w:rFonts w:ascii="Arial" w:hAnsi="Arial" w:cs="Arial"/>
          <w:b/>
          <w:caps/>
          <w:sz w:val="20"/>
          <w:szCs w:val="20"/>
        </w:rPr>
        <w:t>drainage conditions:</w:t>
      </w:r>
    </w:p>
    <w:p w14:paraId="5492F87B" w14:textId="77777777" w:rsidR="00EB0BF8" w:rsidRPr="00EB0BF8" w:rsidRDefault="00EB0BF8" w:rsidP="00EB0BF8">
      <w:pPr>
        <w:tabs>
          <w:tab w:val="num" w:pos="720"/>
        </w:tabs>
        <w:spacing w:before="120" w:after="240"/>
        <w:ind w:left="720" w:hanging="720"/>
        <w:rPr>
          <w:rFonts w:ascii="Arial" w:hAnsi="Arial" w:cs="Arial"/>
          <w:sz w:val="20"/>
          <w:szCs w:val="20"/>
        </w:rPr>
      </w:pPr>
      <w:r w:rsidRPr="00EB0BF8">
        <w:rPr>
          <w:rFonts w:ascii="Arial" w:hAnsi="Arial" w:cs="Arial"/>
          <w:sz w:val="20"/>
          <w:szCs w:val="20"/>
        </w:rPr>
        <w:t>Subject to approval by the Hendricks County Drainage Board.</w:t>
      </w:r>
    </w:p>
    <w:p w14:paraId="255370DC" w14:textId="77777777" w:rsidR="00EB0BF8" w:rsidRPr="00EB0BF8" w:rsidRDefault="00EB0BF8" w:rsidP="00EB0BF8">
      <w:pPr>
        <w:spacing w:after="120"/>
        <w:ind w:firstLine="0"/>
        <w:rPr>
          <w:rFonts w:ascii="Arial" w:hAnsi="Arial" w:cs="Arial"/>
          <w:b/>
          <w:caps/>
          <w:sz w:val="20"/>
          <w:szCs w:val="20"/>
        </w:rPr>
      </w:pPr>
      <w:r w:rsidRPr="00EB0BF8">
        <w:rPr>
          <w:rFonts w:ascii="Arial" w:hAnsi="Arial" w:cs="Arial"/>
          <w:b/>
          <w:caps/>
          <w:sz w:val="20"/>
          <w:szCs w:val="20"/>
        </w:rPr>
        <w:t>stAFF RECOMMENDATIONS:</w:t>
      </w:r>
      <w:bookmarkStart w:id="0" w:name="_Hlk536095526"/>
    </w:p>
    <w:bookmarkEnd w:id="0"/>
    <w:p w14:paraId="0D1D6A29" w14:textId="77777777" w:rsidR="00EB0BF8" w:rsidRPr="00EB0BF8" w:rsidRDefault="00EB0BF8" w:rsidP="00EB0BF8">
      <w:pPr>
        <w:numPr>
          <w:ilvl w:val="0"/>
          <w:numId w:val="34"/>
        </w:numPr>
        <w:spacing w:after="160" w:line="252" w:lineRule="auto"/>
        <w:contextualSpacing/>
        <w:rPr>
          <w:rFonts w:ascii="Arial" w:hAnsi="Arial" w:cs="Arial"/>
          <w:sz w:val="20"/>
          <w:szCs w:val="20"/>
        </w:rPr>
      </w:pPr>
      <w:r w:rsidRPr="00EB0BF8">
        <w:rPr>
          <w:rFonts w:ascii="Arial" w:hAnsi="Arial" w:cs="Arial"/>
          <w:sz w:val="20"/>
          <w:szCs w:val="20"/>
        </w:rPr>
        <w:t>Provide a primary and secondary septic field location.</w:t>
      </w:r>
    </w:p>
    <w:p w14:paraId="3C7E7040" w14:textId="77777777" w:rsidR="00EB0BF8" w:rsidRPr="00EB0BF8" w:rsidRDefault="00EB0BF8" w:rsidP="00EB0BF8">
      <w:pPr>
        <w:numPr>
          <w:ilvl w:val="0"/>
          <w:numId w:val="34"/>
        </w:numPr>
        <w:spacing w:after="160" w:line="252" w:lineRule="auto"/>
        <w:contextualSpacing/>
        <w:rPr>
          <w:rFonts w:ascii="Arial" w:hAnsi="Arial" w:cs="Arial"/>
          <w:sz w:val="20"/>
          <w:szCs w:val="20"/>
        </w:rPr>
      </w:pPr>
      <w:r w:rsidRPr="00EB0BF8">
        <w:rPr>
          <w:rFonts w:ascii="Arial" w:hAnsi="Arial" w:cs="Arial"/>
          <w:sz w:val="20"/>
          <w:szCs w:val="20"/>
        </w:rPr>
        <w:t xml:space="preserve">Provide Technical Data Sheet from Indiana Department of Health for septic design prior to final approval. </w:t>
      </w:r>
    </w:p>
    <w:p w14:paraId="59A51A6B" w14:textId="77777777" w:rsidR="00EB0BF8" w:rsidRPr="00EB0BF8" w:rsidRDefault="00EB0BF8" w:rsidP="00EB0BF8">
      <w:pPr>
        <w:numPr>
          <w:ilvl w:val="0"/>
          <w:numId w:val="34"/>
        </w:numPr>
        <w:spacing w:after="160" w:line="252" w:lineRule="auto"/>
        <w:contextualSpacing/>
        <w:rPr>
          <w:rFonts w:ascii="Arial" w:hAnsi="Arial" w:cs="Arial"/>
          <w:sz w:val="20"/>
          <w:szCs w:val="20"/>
        </w:rPr>
      </w:pPr>
      <w:r w:rsidRPr="00EB0BF8">
        <w:rPr>
          <w:rFonts w:ascii="Arial" w:hAnsi="Arial" w:cs="Arial"/>
          <w:sz w:val="20"/>
          <w:szCs w:val="20"/>
        </w:rPr>
        <w:lastRenderedPageBreak/>
        <w:t>Provide 3 soil borings in the primary septic field and 1 soil boring in the secondary septic field easement.</w:t>
      </w:r>
    </w:p>
    <w:p w14:paraId="2DF36C8A" w14:textId="77777777" w:rsidR="00EB0BF8" w:rsidRPr="00EB0BF8" w:rsidRDefault="00EB0BF8" w:rsidP="00EB0BF8">
      <w:pPr>
        <w:numPr>
          <w:ilvl w:val="0"/>
          <w:numId w:val="34"/>
        </w:numPr>
        <w:spacing w:after="160" w:line="252" w:lineRule="auto"/>
        <w:contextualSpacing/>
        <w:rPr>
          <w:rFonts w:ascii="Arial" w:hAnsi="Arial" w:cs="Arial"/>
          <w:sz w:val="20"/>
          <w:szCs w:val="20"/>
        </w:rPr>
      </w:pPr>
      <w:r w:rsidRPr="00EB0BF8">
        <w:rPr>
          <w:rFonts w:ascii="Arial" w:hAnsi="Arial" w:cs="Arial"/>
          <w:sz w:val="20"/>
          <w:szCs w:val="20"/>
        </w:rPr>
        <w:t>The septic system must be on contour.</w:t>
      </w:r>
    </w:p>
    <w:p w14:paraId="6E97B2A9" w14:textId="77777777" w:rsidR="00EB0BF8" w:rsidRPr="00EB0BF8" w:rsidRDefault="00EB0BF8" w:rsidP="00EB0BF8">
      <w:pPr>
        <w:numPr>
          <w:ilvl w:val="0"/>
          <w:numId w:val="34"/>
        </w:numPr>
        <w:spacing w:after="160" w:line="252" w:lineRule="auto"/>
        <w:contextualSpacing/>
        <w:rPr>
          <w:rFonts w:ascii="Arial" w:hAnsi="Arial" w:cs="Arial"/>
          <w:sz w:val="20"/>
          <w:szCs w:val="20"/>
        </w:rPr>
      </w:pPr>
      <w:r w:rsidRPr="00EB0BF8">
        <w:rPr>
          <w:rFonts w:ascii="Arial" w:hAnsi="Arial" w:cs="Arial"/>
          <w:sz w:val="20"/>
          <w:szCs w:val="20"/>
        </w:rPr>
        <w:t>Provide a subsurface drain outlet for the septic system.</w:t>
      </w:r>
    </w:p>
    <w:p w14:paraId="4CADF701" w14:textId="4E8C6E32" w:rsidR="00EB0BF8" w:rsidRPr="00EB0BF8" w:rsidRDefault="002C7865" w:rsidP="00EB0BF8">
      <w:pPr>
        <w:numPr>
          <w:ilvl w:val="0"/>
          <w:numId w:val="34"/>
        </w:numPr>
        <w:spacing w:after="160" w:line="256" w:lineRule="auto"/>
        <w:contextualSpacing/>
        <w:rPr>
          <w:rFonts w:ascii="Arial" w:eastAsia="Calibri" w:hAnsi="Arial" w:cs="Arial"/>
          <w:sz w:val="20"/>
          <w:szCs w:val="20"/>
        </w:rPr>
      </w:pPr>
      <w:bookmarkStart w:id="1" w:name="_Hlk123651152"/>
      <w:r w:rsidRPr="00EB0BF8">
        <w:rPr>
          <w:rFonts w:ascii="Arial" w:hAnsi="Arial" w:cs="Arial"/>
          <w:sz w:val="20"/>
          <w:szCs w:val="20"/>
        </w:rPr>
        <w:t>Offsite</w:t>
      </w:r>
      <w:r w:rsidR="00EB0BF8" w:rsidRPr="00EB0BF8">
        <w:rPr>
          <w:rFonts w:ascii="Arial" w:hAnsi="Arial" w:cs="Arial"/>
          <w:sz w:val="20"/>
          <w:szCs w:val="20"/>
        </w:rPr>
        <w:t xml:space="preserve"> culvert replacement on County Line Road must be complete prior to plant beginning production.</w:t>
      </w:r>
      <w:bookmarkEnd w:id="1"/>
    </w:p>
    <w:p w14:paraId="48E9B3B6" w14:textId="77777777" w:rsidR="00EB0BF8" w:rsidRPr="00EB0BF8" w:rsidRDefault="00EB0BF8" w:rsidP="00EB0BF8">
      <w:pPr>
        <w:numPr>
          <w:ilvl w:val="0"/>
          <w:numId w:val="34"/>
        </w:numPr>
        <w:spacing w:after="160" w:line="256" w:lineRule="auto"/>
        <w:contextualSpacing/>
        <w:rPr>
          <w:rFonts w:ascii="Arial" w:eastAsia="Calibri" w:hAnsi="Arial" w:cs="Arial"/>
          <w:sz w:val="20"/>
          <w:szCs w:val="20"/>
        </w:rPr>
      </w:pPr>
      <w:r w:rsidRPr="00EB0BF8">
        <w:rPr>
          <w:rFonts w:ascii="Arial" w:hAnsi="Arial" w:cs="Arial"/>
          <w:sz w:val="20"/>
          <w:szCs w:val="20"/>
        </w:rPr>
        <w:t xml:space="preserve">The application has had the maximum number of continuances. The Committee may agree to continuance </w:t>
      </w:r>
      <w:proofErr w:type="gramStart"/>
      <w:r w:rsidRPr="00EB0BF8">
        <w:rPr>
          <w:rFonts w:ascii="Arial" w:hAnsi="Arial" w:cs="Arial"/>
          <w:sz w:val="20"/>
          <w:szCs w:val="20"/>
        </w:rPr>
        <w:t>in excess of</w:t>
      </w:r>
      <w:proofErr w:type="gramEnd"/>
      <w:r w:rsidRPr="00EB0BF8">
        <w:rPr>
          <w:rFonts w:ascii="Arial" w:hAnsi="Arial" w:cs="Arial"/>
          <w:sz w:val="20"/>
          <w:szCs w:val="20"/>
        </w:rPr>
        <w:t xml:space="preserve"> the maximum if they find that unusual circumstances warrant it.</w:t>
      </w:r>
    </w:p>
    <w:p w14:paraId="7EB1092E" w14:textId="77777777" w:rsidR="00EB0BF8" w:rsidRPr="00EB0BF8" w:rsidRDefault="00EB0BF8" w:rsidP="00EB0BF8">
      <w:pPr>
        <w:spacing w:after="160" w:line="256" w:lineRule="auto"/>
        <w:ind w:left="360" w:firstLine="0"/>
        <w:contextualSpacing/>
        <w:rPr>
          <w:rFonts w:ascii="Arial" w:eastAsia="Calibri" w:hAnsi="Arial" w:cs="Arial"/>
          <w:sz w:val="20"/>
          <w:szCs w:val="20"/>
        </w:rPr>
      </w:pPr>
    </w:p>
    <w:p w14:paraId="48A0187F" w14:textId="77777777" w:rsidR="00EB0BF8" w:rsidRPr="00EB0BF8" w:rsidRDefault="00EB0BF8" w:rsidP="00EB0BF8">
      <w:pPr>
        <w:ind w:firstLine="0"/>
        <w:rPr>
          <w:rFonts w:ascii="Arial" w:hAnsi="Arial" w:cs="Arial"/>
          <w:b/>
          <w:caps/>
          <w:sz w:val="20"/>
          <w:szCs w:val="20"/>
        </w:rPr>
      </w:pPr>
      <w:r w:rsidRPr="00EB0BF8">
        <w:rPr>
          <w:rFonts w:ascii="Arial" w:hAnsi="Arial" w:cs="Arial"/>
          <w:b/>
          <w:caps/>
          <w:sz w:val="20"/>
          <w:szCs w:val="20"/>
        </w:rPr>
        <w:t>conditions OF APPROVAL:</w:t>
      </w:r>
    </w:p>
    <w:p w14:paraId="40D88FA3" w14:textId="77777777" w:rsidR="00EB0BF8" w:rsidRPr="00EB0BF8" w:rsidRDefault="00EB0BF8" w:rsidP="00EB0BF8">
      <w:pPr>
        <w:numPr>
          <w:ilvl w:val="0"/>
          <w:numId w:val="1"/>
        </w:numPr>
        <w:spacing w:before="120" w:after="120"/>
        <w:rPr>
          <w:rFonts w:ascii="Arial" w:hAnsi="Arial" w:cs="Arial"/>
          <w:sz w:val="20"/>
          <w:szCs w:val="20"/>
        </w:rPr>
      </w:pPr>
      <w:r w:rsidRPr="00EB0BF8">
        <w:rPr>
          <w:rFonts w:ascii="Arial" w:hAnsi="Arial" w:cs="Arial"/>
          <w:sz w:val="20"/>
          <w:szCs w:val="20"/>
        </w:rPr>
        <w:t>A properly executed County/Owner Inspection Agreement must be provided prior to secondary approval with all appropriate fees paid prior to the start of any construction.</w:t>
      </w:r>
    </w:p>
    <w:p w14:paraId="4F0B2F57" w14:textId="77777777" w:rsidR="00EB0BF8" w:rsidRPr="00EB0BF8" w:rsidRDefault="00EB0BF8" w:rsidP="00EB0BF8">
      <w:pPr>
        <w:numPr>
          <w:ilvl w:val="0"/>
          <w:numId w:val="1"/>
        </w:numPr>
        <w:spacing w:before="120" w:after="120"/>
        <w:rPr>
          <w:rFonts w:ascii="Arial" w:hAnsi="Arial" w:cs="Arial"/>
          <w:sz w:val="20"/>
          <w:szCs w:val="20"/>
        </w:rPr>
      </w:pPr>
      <w:r w:rsidRPr="00EB0BF8">
        <w:rPr>
          <w:rFonts w:ascii="Arial" w:hAnsi="Arial" w:cs="Arial"/>
          <w:sz w:val="20"/>
          <w:szCs w:val="20"/>
        </w:rPr>
        <w:t>This project is subject to the National Pollutant Discharge Elimination System (NPDES) General Permit covering storm water quality.  Procedures there under are governed locally by the Hendricks County Stormwater Management Ordinance and corresponding Technical Standards Manual.  An application, fees, construction plans, specifications and Stormwater Pollution Prevention Plan must be presented for approval to the Hendricks County Drainage Board separately from the application to the Area Plan Commission.  Secondary Stormwater Approval must be obtained from the Drainage Board prior to Secondary Approval by the Plan Commission.  In addition, an Erosion Control Permit issued by the Hendricks County Surveyor is required for individual building lots prior to obtaining a Building Permit from the Planning and Building Department.</w:t>
      </w:r>
    </w:p>
    <w:p w14:paraId="7B23EF40" w14:textId="77777777" w:rsidR="00EB0BF8" w:rsidRPr="00EB0BF8" w:rsidRDefault="00EB0BF8" w:rsidP="00EB0BF8">
      <w:pPr>
        <w:numPr>
          <w:ilvl w:val="0"/>
          <w:numId w:val="1"/>
        </w:numPr>
        <w:spacing w:before="120" w:after="120"/>
        <w:rPr>
          <w:rFonts w:ascii="Arial" w:hAnsi="Arial" w:cs="Arial"/>
          <w:sz w:val="20"/>
          <w:szCs w:val="20"/>
        </w:rPr>
      </w:pPr>
      <w:r w:rsidRPr="00EB0BF8">
        <w:rPr>
          <w:rFonts w:ascii="Arial" w:hAnsi="Arial" w:cs="Arial"/>
          <w:sz w:val="20"/>
          <w:szCs w:val="20"/>
        </w:rPr>
        <w:t>The Hendricks County Planning and Building Department must be notified at least seventy-two (72) hours prior to any site improvements being installed.</w:t>
      </w:r>
    </w:p>
    <w:p w14:paraId="2C9E5181" w14:textId="74E8C0A0" w:rsidR="00EB0BF8" w:rsidRPr="00EB0BF8" w:rsidRDefault="00EB0BF8" w:rsidP="00EB0BF8">
      <w:pPr>
        <w:numPr>
          <w:ilvl w:val="0"/>
          <w:numId w:val="1"/>
        </w:numPr>
        <w:spacing w:before="120" w:after="120"/>
        <w:rPr>
          <w:rFonts w:ascii="Arial" w:hAnsi="Arial" w:cs="Arial"/>
          <w:sz w:val="20"/>
          <w:szCs w:val="20"/>
        </w:rPr>
      </w:pPr>
      <w:r w:rsidRPr="00EB0BF8">
        <w:rPr>
          <w:rFonts w:ascii="Arial" w:hAnsi="Arial" w:cs="Arial"/>
          <w:sz w:val="20"/>
          <w:szCs w:val="20"/>
        </w:rPr>
        <w:t xml:space="preserve">The applicant will have two (2) years from the date of approval to obtain an Improvement Location Permit/Building Permit.  Should this two (2) year period </w:t>
      </w:r>
      <w:r w:rsidR="002C7865" w:rsidRPr="00EB0BF8">
        <w:rPr>
          <w:rFonts w:ascii="Arial" w:hAnsi="Arial" w:cs="Arial"/>
          <w:sz w:val="20"/>
          <w:szCs w:val="20"/>
        </w:rPr>
        <w:t>elapses</w:t>
      </w:r>
      <w:r w:rsidRPr="00EB0BF8">
        <w:rPr>
          <w:rFonts w:ascii="Arial" w:hAnsi="Arial" w:cs="Arial"/>
          <w:sz w:val="20"/>
          <w:szCs w:val="20"/>
        </w:rPr>
        <w:t xml:space="preserve"> without the applicant having obtained the appropriate permit, the development plan approval will become null and void.</w:t>
      </w:r>
    </w:p>
    <w:p w14:paraId="50A98107" w14:textId="77777777" w:rsidR="00EB0BF8" w:rsidRDefault="00EB0BF8" w:rsidP="00EB0BF8">
      <w:pPr>
        <w:numPr>
          <w:ilvl w:val="0"/>
          <w:numId w:val="1"/>
        </w:numPr>
        <w:spacing w:before="120" w:after="120"/>
        <w:rPr>
          <w:rFonts w:ascii="Arial" w:hAnsi="Arial" w:cs="Arial"/>
          <w:sz w:val="20"/>
          <w:szCs w:val="20"/>
        </w:rPr>
      </w:pPr>
      <w:r w:rsidRPr="00EB0BF8">
        <w:rPr>
          <w:rFonts w:ascii="Arial" w:hAnsi="Arial" w:cs="Arial"/>
          <w:sz w:val="20"/>
          <w:szCs w:val="20"/>
        </w:rPr>
        <w:t>Development plan approval does not constitute approval of signage unless such approval is expressly granted by the Plan Commission as part of this development plan.  Signage review and approval is typically carried out as a permitting process separate from development plan approval.</w:t>
      </w:r>
    </w:p>
    <w:p w14:paraId="373C0988" w14:textId="77777777" w:rsidR="00EB0BF8" w:rsidRDefault="00EB0BF8" w:rsidP="00EB0BF8">
      <w:pPr>
        <w:spacing w:before="120" w:after="120"/>
        <w:rPr>
          <w:rFonts w:ascii="Arial" w:hAnsi="Arial" w:cs="Arial"/>
          <w:sz w:val="20"/>
          <w:szCs w:val="20"/>
        </w:rPr>
      </w:pPr>
    </w:p>
    <w:p w14:paraId="4AEC96FE" w14:textId="00DEA9E8" w:rsidR="00EB0BF8" w:rsidRDefault="00EB0BF8" w:rsidP="00EB0BF8">
      <w:pPr>
        <w:spacing w:before="120" w:after="120"/>
        <w:ind w:left="720" w:firstLine="0"/>
        <w:rPr>
          <w:rFonts w:ascii="Arial" w:hAnsi="Arial" w:cs="Arial"/>
          <w:sz w:val="20"/>
          <w:szCs w:val="20"/>
        </w:rPr>
      </w:pPr>
      <w:r w:rsidRPr="00EB0BF8">
        <w:rPr>
          <w:rFonts w:ascii="Arial" w:hAnsi="Arial" w:cs="Arial"/>
          <w:b/>
          <w:sz w:val="20"/>
          <w:szCs w:val="20"/>
        </w:rPr>
        <w:t>MAP 17/23: LAKELAND MANOR-LOTS 15/16 (REPLAT);</w:t>
      </w:r>
      <w:r w:rsidRPr="00EB0BF8">
        <w:rPr>
          <w:rFonts w:ascii="Arial" w:hAnsi="Arial" w:cs="Arial"/>
          <w:bCs/>
          <w:sz w:val="20"/>
          <w:szCs w:val="20"/>
        </w:rPr>
        <w:t xml:space="preserve"> a 2-lot major plat replat; 1.25 acres; Lincoln Township; S5-T16N-R2E; located at 6363 and 6369 Lakeland Blvd. – Indianapolis (Benchmark Services</w:t>
      </w:r>
    </w:p>
    <w:p w14:paraId="739274CA" w14:textId="77777777" w:rsidR="00EB0BF8" w:rsidRDefault="00EB0BF8" w:rsidP="0076362A">
      <w:pPr>
        <w:rPr>
          <w:rFonts w:ascii="Arial" w:hAnsi="Arial" w:cs="Arial"/>
          <w:sz w:val="20"/>
          <w:szCs w:val="20"/>
        </w:rPr>
      </w:pPr>
    </w:p>
    <w:p w14:paraId="4F2D0B14" w14:textId="1EEF69D3" w:rsidR="0076362A" w:rsidRDefault="0076362A" w:rsidP="0076362A">
      <w:pPr>
        <w:rPr>
          <w:rFonts w:ascii="Arial" w:hAnsi="Arial" w:cs="Arial"/>
          <w:sz w:val="20"/>
          <w:szCs w:val="20"/>
        </w:rPr>
      </w:pPr>
      <w:r>
        <w:rPr>
          <w:rFonts w:ascii="Arial" w:hAnsi="Arial" w:cs="Arial"/>
          <w:sz w:val="20"/>
          <w:szCs w:val="20"/>
        </w:rPr>
        <w:t xml:space="preserve">Mr. Dombrosky stated he saw no representative and noted they were not ready to approve. He asked for a motion. </w:t>
      </w:r>
    </w:p>
    <w:p w14:paraId="5F4B7C99" w14:textId="77777777" w:rsidR="0076362A" w:rsidRDefault="0076362A" w:rsidP="0076362A">
      <w:pPr>
        <w:rPr>
          <w:rFonts w:ascii="Arial" w:hAnsi="Arial" w:cs="Arial"/>
          <w:sz w:val="20"/>
          <w:szCs w:val="20"/>
        </w:rPr>
      </w:pPr>
    </w:p>
    <w:p w14:paraId="7F2D3FED" w14:textId="13F5FF2F" w:rsidR="0076362A" w:rsidRDefault="0076362A" w:rsidP="0076362A">
      <w:pPr>
        <w:rPr>
          <w:rFonts w:ascii="Arial" w:hAnsi="Arial" w:cs="Arial"/>
          <w:sz w:val="20"/>
          <w:szCs w:val="20"/>
        </w:rPr>
      </w:pPr>
      <w:r>
        <w:rPr>
          <w:rFonts w:ascii="Arial" w:hAnsi="Arial" w:cs="Arial"/>
          <w:sz w:val="20"/>
          <w:szCs w:val="20"/>
        </w:rPr>
        <w:t xml:space="preserve">Mrs. Harrington motioned to continue </w:t>
      </w:r>
      <w:r>
        <w:rPr>
          <w:rFonts w:ascii="Arial" w:hAnsi="Arial" w:cs="Arial"/>
          <w:b/>
          <w:bCs/>
          <w:sz w:val="20"/>
          <w:szCs w:val="20"/>
        </w:rPr>
        <w:t>MAP 17/23: Lakeland Manor (Replat)</w:t>
      </w:r>
      <w:r>
        <w:rPr>
          <w:rFonts w:ascii="Arial" w:hAnsi="Arial" w:cs="Arial"/>
          <w:sz w:val="20"/>
          <w:szCs w:val="20"/>
        </w:rPr>
        <w:t xml:space="preserve"> to the May 10, 2023 meeting.</w:t>
      </w:r>
    </w:p>
    <w:p w14:paraId="2C5BF5B0" w14:textId="77777777" w:rsidR="0076362A" w:rsidRDefault="0076362A" w:rsidP="0076362A">
      <w:pPr>
        <w:rPr>
          <w:rFonts w:ascii="Arial" w:hAnsi="Arial" w:cs="Arial"/>
          <w:sz w:val="20"/>
          <w:szCs w:val="20"/>
        </w:rPr>
      </w:pPr>
    </w:p>
    <w:p w14:paraId="11D42E04" w14:textId="60796671" w:rsidR="0076362A" w:rsidRDefault="0076362A" w:rsidP="0076362A">
      <w:pPr>
        <w:rPr>
          <w:rFonts w:ascii="Arial" w:hAnsi="Arial" w:cs="Arial"/>
          <w:sz w:val="20"/>
          <w:szCs w:val="20"/>
        </w:rPr>
      </w:pPr>
      <w:r>
        <w:rPr>
          <w:rFonts w:ascii="Arial" w:hAnsi="Arial" w:cs="Arial"/>
          <w:sz w:val="20"/>
          <w:szCs w:val="20"/>
        </w:rPr>
        <w:t xml:space="preserve">Mr. Kneeland seconded the motion. </w:t>
      </w:r>
    </w:p>
    <w:p w14:paraId="4ABE9AF4" w14:textId="77777777" w:rsidR="0076362A" w:rsidRDefault="0076362A" w:rsidP="0076362A">
      <w:pPr>
        <w:rPr>
          <w:rFonts w:ascii="Arial" w:hAnsi="Arial" w:cs="Arial"/>
          <w:sz w:val="20"/>
          <w:szCs w:val="20"/>
        </w:rPr>
      </w:pPr>
    </w:p>
    <w:p w14:paraId="748A2ED2" w14:textId="098DC337" w:rsidR="0076362A" w:rsidRDefault="0076362A" w:rsidP="0076362A">
      <w:pPr>
        <w:rPr>
          <w:rFonts w:ascii="Arial" w:hAnsi="Arial" w:cs="Arial"/>
          <w:sz w:val="20"/>
          <w:szCs w:val="20"/>
        </w:rPr>
      </w:pPr>
      <w:r>
        <w:rPr>
          <w:rFonts w:ascii="Arial" w:hAnsi="Arial" w:cs="Arial"/>
          <w:sz w:val="20"/>
          <w:szCs w:val="20"/>
        </w:rPr>
        <w:t xml:space="preserve">FOR – 5 –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67795E4C" w14:textId="77777777" w:rsidR="0076362A" w:rsidRDefault="0076362A" w:rsidP="0076362A">
      <w:pPr>
        <w:rPr>
          <w:rFonts w:ascii="Arial" w:hAnsi="Arial" w:cs="Arial"/>
          <w:sz w:val="20"/>
          <w:szCs w:val="20"/>
        </w:rPr>
      </w:pPr>
    </w:p>
    <w:p w14:paraId="35C46C3A" w14:textId="77777777" w:rsidR="0076362A" w:rsidRDefault="0076362A" w:rsidP="0076362A">
      <w:pPr>
        <w:rPr>
          <w:rFonts w:ascii="Arial" w:hAnsi="Arial" w:cs="Arial"/>
          <w:sz w:val="20"/>
          <w:szCs w:val="20"/>
        </w:rPr>
      </w:pPr>
    </w:p>
    <w:p w14:paraId="0E383D22" w14:textId="77777777" w:rsidR="0076362A" w:rsidRPr="0076362A" w:rsidRDefault="0076362A" w:rsidP="0076362A">
      <w:pPr>
        <w:ind w:left="720" w:firstLine="0"/>
        <w:rPr>
          <w:rFonts w:ascii="Arial" w:hAnsi="Arial" w:cs="Arial"/>
          <w:bCs/>
          <w:sz w:val="20"/>
          <w:szCs w:val="20"/>
        </w:rPr>
      </w:pPr>
      <w:r w:rsidRPr="0076362A">
        <w:rPr>
          <w:rFonts w:ascii="Arial" w:hAnsi="Arial" w:cs="Arial"/>
          <w:b/>
          <w:sz w:val="20"/>
          <w:szCs w:val="20"/>
        </w:rPr>
        <w:t xml:space="preserve">MRP 148/23: EMILY PURDY; </w:t>
      </w:r>
      <w:r w:rsidRPr="0076362A">
        <w:rPr>
          <w:rFonts w:ascii="Arial" w:hAnsi="Arial" w:cs="Arial"/>
          <w:bCs/>
          <w:sz w:val="20"/>
          <w:szCs w:val="20"/>
        </w:rPr>
        <w:t>a 1-lot minor residential plat; 10 acres; Center Township; S24-T15N-R1W; located on the north side of County Road 200 S., approx. 1700 feet east of County Road 300 E. (Banning Engineering)</w:t>
      </w:r>
    </w:p>
    <w:p w14:paraId="1E8E0BE8" w14:textId="77777777" w:rsidR="0076362A" w:rsidRPr="0076362A" w:rsidRDefault="0076362A" w:rsidP="0076362A">
      <w:pPr>
        <w:rPr>
          <w:rFonts w:ascii="Arial" w:hAnsi="Arial" w:cs="Arial"/>
          <w:bCs/>
          <w:sz w:val="20"/>
          <w:szCs w:val="20"/>
        </w:rPr>
      </w:pPr>
    </w:p>
    <w:p w14:paraId="49DB39FC" w14:textId="77777777" w:rsidR="0076362A" w:rsidRDefault="0076362A" w:rsidP="0076362A">
      <w:pPr>
        <w:ind w:left="720" w:firstLine="0"/>
        <w:rPr>
          <w:rFonts w:ascii="Arial" w:hAnsi="Arial" w:cs="Arial"/>
          <w:b/>
          <w:sz w:val="20"/>
          <w:szCs w:val="20"/>
        </w:rPr>
      </w:pPr>
    </w:p>
    <w:p w14:paraId="4A6B92DB" w14:textId="1CE2F4EF" w:rsidR="0076362A" w:rsidRDefault="0076362A" w:rsidP="0076362A">
      <w:pPr>
        <w:ind w:left="720" w:firstLine="0"/>
        <w:rPr>
          <w:rFonts w:ascii="Arial" w:hAnsi="Arial" w:cs="Arial"/>
          <w:bCs/>
          <w:sz w:val="20"/>
          <w:szCs w:val="20"/>
        </w:rPr>
      </w:pPr>
      <w:r w:rsidRPr="0076362A">
        <w:rPr>
          <w:rFonts w:ascii="Arial" w:hAnsi="Arial" w:cs="Arial"/>
          <w:b/>
          <w:sz w:val="20"/>
          <w:szCs w:val="20"/>
        </w:rPr>
        <w:t xml:space="preserve">WA 346/23: MRP 148/PURDY; </w:t>
      </w:r>
      <w:r w:rsidRPr="0076362A">
        <w:rPr>
          <w:rFonts w:ascii="Arial" w:hAnsi="Arial" w:cs="Arial"/>
          <w:bCs/>
          <w:sz w:val="20"/>
          <w:szCs w:val="20"/>
        </w:rPr>
        <w:t>a waiver of the Subdivision Control Ordinance, Section 2.11 – Lot Depth (Banning Engineering)</w:t>
      </w:r>
    </w:p>
    <w:p w14:paraId="5B04A887" w14:textId="77777777" w:rsidR="0076362A" w:rsidRDefault="0076362A" w:rsidP="0076362A">
      <w:pPr>
        <w:ind w:left="720" w:firstLine="0"/>
        <w:rPr>
          <w:rFonts w:ascii="Arial" w:hAnsi="Arial" w:cs="Arial"/>
          <w:bCs/>
          <w:sz w:val="20"/>
          <w:szCs w:val="20"/>
        </w:rPr>
      </w:pPr>
    </w:p>
    <w:p w14:paraId="1DE09B84" w14:textId="534C6D6B" w:rsidR="0076362A" w:rsidRDefault="0076362A" w:rsidP="0076362A">
      <w:pPr>
        <w:rPr>
          <w:rFonts w:ascii="Arial" w:hAnsi="Arial" w:cs="Arial"/>
          <w:bCs/>
          <w:sz w:val="20"/>
          <w:szCs w:val="20"/>
        </w:rPr>
      </w:pPr>
      <w:r>
        <w:rPr>
          <w:rFonts w:ascii="Arial" w:hAnsi="Arial" w:cs="Arial"/>
          <w:bCs/>
          <w:sz w:val="20"/>
          <w:szCs w:val="20"/>
        </w:rPr>
        <w:t xml:space="preserve">Mr. Kevin Rowland, Banning Engineering, was present with the homeowners, Emily and Matt Purdy.  He reviewed the location and history of the split of property. He stated that </w:t>
      </w:r>
      <w:r w:rsidR="0087173F">
        <w:rPr>
          <w:rFonts w:ascii="Arial" w:hAnsi="Arial" w:cs="Arial"/>
          <w:bCs/>
          <w:sz w:val="20"/>
          <w:szCs w:val="20"/>
        </w:rPr>
        <w:t xml:space="preserve">the owners </w:t>
      </w:r>
      <w:r>
        <w:rPr>
          <w:rFonts w:ascii="Arial" w:hAnsi="Arial" w:cs="Arial"/>
          <w:bCs/>
          <w:sz w:val="20"/>
          <w:szCs w:val="20"/>
        </w:rPr>
        <w:t xml:space="preserve">had questions about why staff </w:t>
      </w:r>
      <w:r w:rsidR="0087173F">
        <w:rPr>
          <w:rFonts w:ascii="Arial" w:hAnsi="Arial" w:cs="Arial"/>
          <w:bCs/>
          <w:sz w:val="20"/>
          <w:szCs w:val="20"/>
        </w:rPr>
        <w:t>were</w:t>
      </w:r>
      <w:r>
        <w:rPr>
          <w:rFonts w:ascii="Arial" w:hAnsi="Arial" w:cs="Arial"/>
          <w:bCs/>
          <w:sz w:val="20"/>
          <w:szCs w:val="20"/>
        </w:rPr>
        <w:t xml:space="preserve"> asking for a remainder</w:t>
      </w:r>
      <w:r w:rsidR="0087173F">
        <w:rPr>
          <w:rFonts w:ascii="Arial" w:hAnsi="Arial" w:cs="Arial"/>
          <w:bCs/>
          <w:sz w:val="20"/>
          <w:szCs w:val="20"/>
        </w:rPr>
        <w:t xml:space="preserve">. </w:t>
      </w:r>
    </w:p>
    <w:p w14:paraId="0E6724FC" w14:textId="77777777" w:rsidR="0087173F" w:rsidRDefault="0087173F" w:rsidP="0076362A">
      <w:pPr>
        <w:rPr>
          <w:rFonts w:ascii="Arial" w:hAnsi="Arial" w:cs="Arial"/>
          <w:bCs/>
          <w:sz w:val="20"/>
          <w:szCs w:val="20"/>
        </w:rPr>
      </w:pPr>
    </w:p>
    <w:p w14:paraId="4C260522" w14:textId="30C6D5B1" w:rsidR="0087173F" w:rsidRDefault="0087173F" w:rsidP="0076362A">
      <w:pPr>
        <w:rPr>
          <w:rFonts w:ascii="Arial" w:hAnsi="Arial" w:cs="Arial"/>
          <w:bCs/>
          <w:sz w:val="20"/>
          <w:szCs w:val="20"/>
        </w:rPr>
      </w:pPr>
      <w:r>
        <w:rPr>
          <w:rFonts w:ascii="Arial" w:hAnsi="Arial" w:cs="Arial"/>
          <w:bCs/>
          <w:sz w:val="20"/>
          <w:szCs w:val="20"/>
        </w:rPr>
        <w:t xml:space="preserve">Mr. Dombrosky asked if they wanted to withdraw the waiver. </w:t>
      </w:r>
    </w:p>
    <w:p w14:paraId="18EDCE85" w14:textId="77777777" w:rsidR="0087173F" w:rsidRDefault="0087173F" w:rsidP="0076362A">
      <w:pPr>
        <w:rPr>
          <w:rFonts w:ascii="Arial" w:hAnsi="Arial" w:cs="Arial"/>
          <w:bCs/>
          <w:sz w:val="20"/>
          <w:szCs w:val="20"/>
        </w:rPr>
      </w:pPr>
    </w:p>
    <w:p w14:paraId="229EC518" w14:textId="1F1D8376" w:rsidR="0087173F" w:rsidRDefault="0087173F" w:rsidP="0076362A">
      <w:pPr>
        <w:rPr>
          <w:rFonts w:ascii="Arial" w:hAnsi="Arial" w:cs="Arial"/>
          <w:bCs/>
          <w:sz w:val="20"/>
          <w:szCs w:val="20"/>
        </w:rPr>
      </w:pPr>
      <w:r>
        <w:rPr>
          <w:rFonts w:ascii="Arial" w:hAnsi="Arial" w:cs="Arial"/>
          <w:bCs/>
          <w:sz w:val="20"/>
          <w:szCs w:val="20"/>
        </w:rPr>
        <w:t xml:space="preserve">Mrs. Purdy asked why they were asked to do a waiver when the three (3) neighbors to the east and west did not have to do it. They had a neighbor that may have done it in 2012, but a building permit was issued last year. She felt it was unfair when others have the same thing they were requesting. </w:t>
      </w:r>
    </w:p>
    <w:p w14:paraId="6FF68F95" w14:textId="77777777" w:rsidR="0087173F" w:rsidRDefault="0087173F" w:rsidP="0076362A">
      <w:pPr>
        <w:rPr>
          <w:rFonts w:ascii="Arial" w:hAnsi="Arial" w:cs="Arial"/>
          <w:bCs/>
          <w:sz w:val="20"/>
          <w:szCs w:val="20"/>
        </w:rPr>
      </w:pPr>
    </w:p>
    <w:p w14:paraId="53F577A1" w14:textId="524BBB0E" w:rsidR="0087173F" w:rsidRDefault="0087173F" w:rsidP="0076362A">
      <w:pPr>
        <w:rPr>
          <w:rFonts w:ascii="Arial" w:hAnsi="Arial" w:cs="Arial"/>
          <w:bCs/>
          <w:sz w:val="20"/>
          <w:szCs w:val="20"/>
        </w:rPr>
      </w:pPr>
      <w:r>
        <w:rPr>
          <w:rFonts w:ascii="Arial" w:hAnsi="Arial" w:cs="Arial"/>
          <w:bCs/>
          <w:sz w:val="20"/>
          <w:szCs w:val="20"/>
        </w:rPr>
        <w:t xml:space="preserve">Mr. Dombrosky explained that they </w:t>
      </w:r>
      <w:proofErr w:type="gramStart"/>
      <w:r>
        <w:rPr>
          <w:rFonts w:ascii="Arial" w:hAnsi="Arial" w:cs="Arial"/>
          <w:bCs/>
          <w:sz w:val="20"/>
          <w:szCs w:val="20"/>
        </w:rPr>
        <w:t>have to</w:t>
      </w:r>
      <w:proofErr w:type="gramEnd"/>
      <w:r>
        <w:rPr>
          <w:rFonts w:ascii="Arial" w:hAnsi="Arial" w:cs="Arial"/>
          <w:bCs/>
          <w:sz w:val="20"/>
          <w:szCs w:val="20"/>
        </w:rPr>
        <w:t xml:space="preserve"> come up with a reason why they should not follow the rule which is a lot should not be three times deeper than it is wide. The rule was created after those lots </w:t>
      </w:r>
      <w:r w:rsidR="002C7865">
        <w:rPr>
          <w:rFonts w:ascii="Arial" w:hAnsi="Arial" w:cs="Arial"/>
          <w:bCs/>
          <w:sz w:val="20"/>
          <w:szCs w:val="20"/>
        </w:rPr>
        <w:t>were</w:t>
      </w:r>
      <w:r>
        <w:rPr>
          <w:rFonts w:ascii="Arial" w:hAnsi="Arial" w:cs="Arial"/>
          <w:bCs/>
          <w:sz w:val="20"/>
          <w:szCs w:val="20"/>
        </w:rPr>
        <w:t xml:space="preserve"> platted. </w:t>
      </w:r>
    </w:p>
    <w:p w14:paraId="34345035" w14:textId="77777777" w:rsidR="0087173F" w:rsidRDefault="0087173F" w:rsidP="0076362A">
      <w:pPr>
        <w:rPr>
          <w:rFonts w:ascii="Arial" w:hAnsi="Arial" w:cs="Arial"/>
          <w:bCs/>
          <w:sz w:val="20"/>
          <w:szCs w:val="20"/>
        </w:rPr>
      </w:pPr>
    </w:p>
    <w:p w14:paraId="5264AA97" w14:textId="5ECD5FAF" w:rsidR="0087173F" w:rsidRDefault="0087173F" w:rsidP="0076362A">
      <w:pPr>
        <w:rPr>
          <w:rFonts w:ascii="Arial" w:hAnsi="Arial" w:cs="Arial"/>
          <w:bCs/>
          <w:sz w:val="20"/>
          <w:szCs w:val="20"/>
        </w:rPr>
      </w:pPr>
      <w:r>
        <w:rPr>
          <w:rFonts w:ascii="Arial" w:hAnsi="Arial" w:cs="Arial"/>
          <w:bCs/>
          <w:sz w:val="20"/>
          <w:szCs w:val="20"/>
        </w:rPr>
        <w:t>Mr. Purdy replied that because of that, it should be grandfathered in and be allowed. He explained that they would have to change the location of their home.</w:t>
      </w:r>
    </w:p>
    <w:p w14:paraId="3696FA41" w14:textId="77777777" w:rsidR="0087173F" w:rsidRDefault="0087173F" w:rsidP="0076362A">
      <w:pPr>
        <w:rPr>
          <w:rFonts w:ascii="Arial" w:hAnsi="Arial" w:cs="Arial"/>
          <w:bCs/>
          <w:sz w:val="20"/>
          <w:szCs w:val="20"/>
        </w:rPr>
      </w:pPr>
    </w:p>
    <w:p w14:paraId="2682F12F" w14:textId="6671B42D" w:rsidR="0087173F" w:rsidRDefault="0087173F" w:rsidP="0076362A">
      <w:pPr>
        <w:rPr>
          <w:rFonts w:ascii="Arial" w:hAnsi="Arial" w:cs="Arial"/>
          <w:bCs/>
          <w:sz w:val="20"/>
          <w:szCs w:val="20"/>
        </w:rPr>
      </w:pPr>
      <w:r>
        <w:rPr>
          <w:rFonts w:ascii="Arial" w:hAnsi="Arial" w:cs="Arial"/>
          <w:bCs/>
          <w:sz w:val="20"/>
          <w:szCs w:val="20"/>
        </w:rPr>
        <w:t xml:space="preserve">Mrs. Purdy explained that because there was already existing electrical </w:t>
      </w:r>
      <w:r w:rsidR="002C7865">
        <w:rPr>
          <w:rFonts w:ascii="Arial" w:hAnsi="Arial" w:cs="Arial"/>
          <w:bCs/>
          <w:sz w:val="20"/>
          <w:szCs w:val="20"/>
        </w:rPr>
        <w:t>run</w:t>
      </w:r>
      <w:r>
        <w:rPr>
          <w:rFonts w:ascii="Arial" w:hAnsi="Arial" w:cs="Arial"/>
          <w:bCs/>
          <w:sz w:val="20"/>
          <w:szCs w:val="20"/>
        </w:rPr>
        <w:t xml:space="preserve"> to that location of the barn.  They were planning on using those when they </w:t>
      </w:r>
      <w:r w:rsidR="002C7865">
        <w:rPr>
          <w:rFonts w:ascii="Arial" w:hAnsi="Arial" w:cs="Arial"/>
          <w:bCs/>
          <w:sz w:val="20"/>
          <w:szCs w:val="20"/>
        </w:rPr>
        <w:t>tore</w:t>
      </w:r>
      <w:r>
        <w:rPr>
          <w:rFonts w:ascii="Arial" w:hAnsi="Arial" w:cs="Arial"/>
          <w:bCs/>
          <w:sz w:val="20"/>
          <w:szCs w:val="20"/>
        </w:rPr>
        <w:t xml:space="preserve"> the barn down and put their home there. </w:t>
      </w:r>
    </w:p>
    <w:p w14:paraId="6DB87D9F" w14:textId="77777777" w:rsidR="00B45C66" w:rsidRDefault="00B45C66" w:rsidP="0076362A">
      <w:pPr>
        <w:rPr>
          <w:rFonts w:ascii="Arial" w:hAnsi="Arial" w:cs="Arial"/>
          <w:bCs/>
          <w:sz w:val="20"/>
          <w:szCs w:val="20"/>
        </w:rPr>
      </w:pPr>
    </w:p>
    <w:p w14:paraId="0944814C" w14:textId="201651F9" w:rsidR="00B45C66" w:rsidRDefault="00B45C66" w:rsidP="0076362A">
      <w:pPr>
        <w:rPr>
          <w:rFonts w:ascii="Arial" w:hAnsi="Arial" w:cs="Arial"/>
          <w:bCs/>
          <w:sz w:val="20"/>
          <w:szCs w:val="20"/>
        </w:rPr>
      </w:pPr>
      <w:r>
        <w:rPr>
          <w:rFonts w:ascii="Arial" w:hAnsi="Arial" w:cs="Arial"/>
          <w:bCs/>
          <w:sz w:val="20"/>
          <w:szCs w:val="20"/>
        </w:rPr>
        <w:t xml:space="preserve">Mr. Ayres asked what </w:t>
      </w:r>
      <w:r w:rsidR="002C7865">
        <w:rPr>
          <w:rFonts w:ascii="Arial" w:hAnsi="Arial" w:cs="Arial"/>
          <w:bCs/>
          <w:sz w:val="20"/>
          <w:szCs w:val="20"/>
        </w:rPr>
        <w:t>would change</w:t>
      </w:r>
      <w:r>
        <w:rPr>
          <w:rFonts w:ascii="Arial" w:hAnsi="Arial" w:cs="Arial"/>
          <w:bCs/>
          <w:sz w:val="20"/>
          <w:szCs w:val="20"/>
        </w:rPr>
        <w:t xml:space="preserve"> if they </w:t>
      </w:r>
      <w:r w:rsidR="002C7865">
        <w:rPr>
          <w:rFonts w:ascii="Arial" w:hAnsi="Arial" w:cs="Arial"/>
          <w:bCs/>
          <w:sz w:val="20"/>
          <w:szCs w:val="20"/>
        </w:rPr>
        <w:t>had</w:t>
      </w:r>
      <w:r>
        <w:rPr>
          <w:rFonts w:ascii="Arial" w:hAnsi="Arial" w:cs="Arial"/>
          <w:bCs/>
          <w:sz w:val="20"/>
          <w:szCs w:val="20"/>
        </w:rPr>
        <w:t xml:space="preserve"> to split off four (4) acres. </w:t>
      </w:r>
    </w:p>
    <w:p w14:paraId="22F1ED2B" w14:textId="77777777" w:rsidR="00B45C66" w:rsidRDefault="00B45C66" w:rsidP="0076362A">
      <w:pPr>
        <w:rPr>
          <w:rFonts w:ascii="Arial" w:hAnsi="Arial" w:cs="Arial"/>
          <w:bCs/>
          <w:sz w:val="20"/>
          <w:szCs w:val="20"/>
        </w:rPr>
      </w:pPr>
    </w:p>
    <w:p w14:paraId="287D4A99" w14:textId="57BF30BF" w:rsidR="00B45C66" w:rsidRDefault="00B45C66" w:rsidP="0076362A">
      <w:pPr>
        <w:rPr>
          <w:rFonts w:ascii="Arial" w:hAnsi="Arial" w:cs="Arial"/>
          <w:bCs/>
          <w:sz w:val="20"/>
          <w:szCs w:val="20"/>
        </w:rPr>
      </w:pPr>
      <w:r>
        <w:rPr>
          <w:rFonts w:ascii="Arial" w:hAnsi="Arial" w:cs="Arial"/>
          <w:bCs/>
          <w:sz w:val="20"/>
          <w:szCs w:val="20"/>
        </w:rPr>
        <w:t xml:space="preserve">Mr. Purdy replied the house location would likely have to change due to easements and/or setbacks. </w:t>
      </w:r>
    </w:p>
    <w:p w14:paraId="67EB8923" w14:textId="77777777" w:rsidR="00B45C66" w:rsidRDefault="00B45C66" w:rsidP="0076362A">
      <w:pPr>
        <w:rPr>
          <w:rFonts w:ascii="Arial" w:hAnsi="Arial" w:cs="Arial"/>
          <w:bCs/>
          <w:sz w:val="20"/>
          <w:szCs w:val="20"/>
        </w:rPr>
      </w:pPr>
    </w:p>
    <w:p w14:paraId="57941180" w14:textId="02F32077" w:rsidR="00B45C66" w:rsidRDefault="00B45C66" w:rsidP="0076362A">
      <w:pPr>
        <w:rPr>
          <w:rFonts w:ascii="Arial" w:hAnsi="Arial" w:cs="Arial"/>
          <w:bCs/>
          <w:sz w:val="20"/>
          <w:szCs w:val="20"/>
        </w:rPr>
      </w:pPr>
      <w:r>
        <w:rPr>
          <w:rFonts w:ascii="Arial" w:hAnsi="Arial" w:cs="Arial"/>
          <w:bCs/>
          <w:sz w:val="20"/>
          <w:szCs w:val="20"/>
        </w:rPr>
        <w:t xml:space="preserve">Mr. Gaston noted that he would be okay with the waiver. </w:t>
      </w:r>
    </w:p>
    <w:p w14:paraId="2EA585E7" w14:textId="77777777" w:rsidR="00B45C66" w:rsidRDefault="00B45C66" w:rsidP="0076362A">
      <w:pPr>
        <w:rPr>
          <w:rFonts w:ascii="Arial" w:hAnsi="Arial" w:cs="Arial"/>
          <w:bCs/>
          <w:sz w:val="20"/>
          <w:szCs w:val="20"/>
        </w:rPr>
      </w:pPr>
    </w:p>
    <w:p w14:paraId="1195360E" w14:textId="3277ED86" w:rsidR="00B45C66" w:rsidRDefault="00B45C66" w:rsidP="0076362A">
      <w:pPr>
        <w:rPr>
          <w:rFonts w:ascii="Arial" w:hAnsi="Arial" w:cs="Arial"/>
          <w:bCs/>
          <w:sz w:val="20"/>
          <w:szCs w:val="20"/>
        </w:rPr>
      </w:pPr>
      <w:r>
        <w:rPr>
          <w:rFonts w:ascii="Arial" w:hAnsi="Arial" w:cs="Arial"/>
          <w:bCs/>
          <w:sz w:val="20"/>
          <w:szCs w:val="20"/>
        </w:rPr>
        <w:t xml:space="preserve">Mr. Ayres stated that he did not see any disadvantage. </w:t>
      </w:r>
      <w:r w:rsidR="00197E33">
        <w:rPr>
          <w:rFonts w:ascii="Arial" w:hAnsi="Arial" w:cs="Arial"/>
          <w:bCs/>
          <w:sz w:val="20"/>
          <w:szCs w:val="20"/>
        </w:rPr>
        <w:t xml:space="preserve">They would not do anything with the 4 </w:t>
      </w:r>
      <w:r w:rsidR="002C7865">
        <w:rPr>
          <w:rFonts w:ascii="Arial" w:hAnsi="Arial" w:cs="Arial"/>
          <w:bCs/>
          <w:sz w:val="20"/>
          <w:szCs w:val="20"/>
        </w:rPr>
        <w:t>acres,</w:t>
      </w:r>
      <w:r w:rsidR="00197E33">
        <w:rPr>
          <w:rFonts w:ascii="Arial" w:hAnsi="Arial" w:cs="Arial"/>
          <w:bCs/>
          <w:sz w:val="20"/>
          <w:szCs w:val="20"/>
        </w:rPr>
        <w:t xml:space="preserve"> and it does not change the position of the house and barn. </w:t>
      </w:r>
    </w:p>
    <w:p w14:paraId="4CAC58CF" w14:textId="77777777" w:rsidR="00B45C66" w:rsidRDefault="00B45C66" w:rsidP="0076362A">
      <w:pPr>
        <w:rPr>
          <w:rFonts w:ascii="Arial" w:hAnsi="Arial" w:cs="Arial"/>
          <w:bCs/>
          <w:sz w:val="20"/>
          <w:szCs w:val="20"/>
        </w:rPr>
      </w:pPr>
    </w:p>
    <w:p w14:paraId="505ABC42" w14:textId="77777777" w:rsidR="00B45C66" w:rsidRDefault="00B45C66" w:rsidP="00B45C66">
      <w:pPr>
        <w:rPr>
          <w:rFonts w:ascii="Arial" w:hAnsi="Arial" w:cs="Arial"/>
          <w:bCs/>
          <w:sz w:val="20"/>
          <w:szCs w:val="20"/>
        </w:rPr>
      </w:pPr>
      <w:r>
        <w:rPr>
          <w:rFonts w:ascii="Arial" w:hAnsi="Arial" w:cs="Arial"/>
          <w:bCs/>
          <w:sz w:val="20"/>
          <w:szCs w:val="20"/>
        </w:rPr>
        <w:t xml:space="preserve">There was further discussion about splitting the property. </w:t>
      </w:r>
    </w:p>
    <w:p w14:paraId="668B9FDA" w14:textId="77777777" w:rsidR="00B45C66" w:rsidRDefault="00B45C66" w:rsidP="0076362A">
      <w:pPr>
        <w:rPr>
          <w:rFonts w:ascii="Arial" w:hAnsi="Arial" w:cs="Arial"/>
          <w:bCs/>
          <w:sz w:val="20"/>
          <w:szCs w:val="20"/>
        </w:rPr>
      </w:pPr>
    </w:p>
    <w:p w14:paraId="13AC7FF7" w14:textId="207FB88A" w:rsidR="00B45C66" w:rsidRDefault="00B45C66" w:rsidP="0076362A">
      <w:pPr>
        <w:rPr>
          <w:rFonts w:ascii="Arial" w:hAnsi="Arial" w:cs="Arial"/>
          <w:bCs/>
          <w:sz w:val="20"/>
          <w:szCs w:val="20"/>
        </w:rPr>
      </w:pPr>
      <w:r>
        <w:rPr>
          <w:rFonts w:ascii="Arial" w:hAnsi="Arial" w:cs="Arial"/>
          <w:bCs/>
          <w:sz w:val="20"/>
          <w:szCs w:val="20"/>
        </w:rPr>
        <w:t xml:space="preserve">Mr. Dombrosky </w:t>
      </w:r>
      <w:r w:rsidR="00197E33">
        <w:rPr>
          <w:rFonts w:ascii="Arial" w:hAnsi="Arial" w:cs="Arial"/>
          <w:bCs/>
          <w:sz w:val="20"/>
          <w:szCs w:val="20"/>
        </w:rPr>
        <w:t xml:space="preserve">noted that the lot to the east was not platted so they would be in the same situation as the Purdy’s. He stated that the lot to the west was platted like </w:t>
      </w:r>
      <w:r w:rsidR="002C7865">
        <w:rPr>
          <w:rFonts w:ascii="Arial" w:hAnsi="Arial" w:cs="Arial"/>
          <w:bCs/>
          <w:sz w:val="20"/>
          <w:szCs w:val="20"/>
        </w:rPr>
        <w:t>that,</w:t>
      </w:r>
      <w:r w:rsidR="00197E33">
        <w:rPr>
          <w:rFonts w:ascii="Arial" w:hAnsi="Arial" w:cs="Arial"/>
          <w:bCs/>
          <w:sz w:val="20"/>
          <w:szCs w:val="20"/>
        </w:rPr>
        <w:t xml:space="preserve"> and he could </w:t>
      </w:r>
      <w:r w:rsidR="002C7865">
        <w:rPr>
          <w:rFonts w:ascii="Arial" w:hAnsi="Arial" w:cs="Arial"/>
          <w:bCs/>
          <w:sz w:val="20"/>
          <w:szCs w:val="20"/>
        </w:rPr>
        <w:t xml:space="preserve">not </w:t>
      </w:r>
      <w:r w:rsidR="00197E33">
        <w:rPr>
          <w:rFonts w:ascii="Arial" w:hAnsi="Arial" w:cs="Arial"/>
          <w:bCs/>
          <w:sz w:val="20"/>
          <w:szCs w:val="20"/>
        </w:rPr>
        <w:t xml:space="preserve">speak as to why. The ordinance is based on </w:t>
      </w:r>
      <w:proofErr w:type="gramStart"/>
      <w:r w:rsidR="00197E33">
        <w:rPr>
          <w:rFonts w:ascii="Arial" w:hAnsi="Arial" w:cs="Arial"/>
          <w:bCs/>
          <w:sz w:val="20"/>
          <w:szCs w:val="20"/>
        </w:rPr>
        <w:t>a number of</w:t>
      </w:r>
      <w:proofErr w:type="gramEnd"/>
      <w:r w:rsidR="00197E33">
        <w:rPr>
          <w:rFonts w:ascii="Arial" w:hAnsi="Arial" w:cs="Arial"/>
          <w:bCs/>
          <w:sz w:val="20"/>
          <w:szCs w:val="20"/>
        </w:rPr>
        <w:t xml:space="preserve"> criteria, one being orderly development. Does this impede orderly development in the future. They could argue that the lot to the west was already going to impede development and it would not create any new hardship. He felt that could be a reasonable argument. He stated that they had refunded the waiver fee. </w:t>
      </w:r>
    </w:p>
    <w:p w14:paraId="7F781B1B" w14:textId="77777777" w:rsidR="00197E33" w:rsidRDefault="00197E33" w:rsidP="0076362A">
      <w:pPr>
        <w:rPr>
          <w:rFonts w:ascii="Arial" w:hAnsi="Arial" w:cs="Arial"/>
          <w:bCs/>
          <w:sz w:val="20"/>
          <w:szCs w:val="20"/>
        </w:rPr>
      </w:pPr>
    </w:p>
    <w:p w14:paraId="5D4E7EE7" w14:textId="0760F049" w:rsidR="00197E33" w:rsidRDefault="00197E33" w:rsidP="0076362A">
      <w:pPr>
        <w:rPr>
          <w:rFonts w:ascii="Arial" w:hAnsi="Arial" w:cs="Arial"/>
          <w:bCs/>
          <w:sz w:val="20"/>
          <w:szCs w:val="20"/>
        </w:rPr>
      </w:pPr>
      <w:r>
        <w:rPr>
          <w:rFonts w:ascii="Arial" w:hAnsi="Arial" w:cs="Arial"/>
          <w:bCs/>
          <w:sz w:val="20"/>
          <w:szCs w:val="20"/>
        </w:rPr>
        <w:t xml:space="preserve">Mrs. Purdy stated that she had been contacted about the refund. </w:t>
      </w:r>
    </w:p>
    <w:p w14:paraId="626FC1FC" w14:textId="77777777" w:rsidR="00197E33" w:rsidRDefault="00197E33" w:rsidP="0076362A">
      <w:pPr>
        <w:rPr>
          <w:rFonts w:ascii="Arial" w:hAnsi="Arial" w:cs="Arial"/>
          <w:bCs/>
          <w:sz w:val="20"/>
          <w:szCs w:val="20"/>
        </w:rPr>
      </w:pPr>
    </w:p>
    <w:p w14:paraId="4F57DC77" w14:textId="770BABD0" w:rsidR="00197E33" w:rsidRDefault="00197E33" w:rsidP="00197E33">
      <w:pPr>
        <w:ind w:firstLine="0"/>
        <w:rPr>
          <w:rFonts w:ascii="Arial" w:hAnsi="Arial" w:cs="Arial"/>
          <w:bCs/>
          <w:sz w:val="20"/>
          <w:szCs w:val="20"/>
        </w:rPr>
      </w:pPr>
      <w:r>
        <w:rPr>
          <w:rFonts w:ascii="Arial" w:hAnsi="Arial" w:cs="Arial"/>
          <w:bCs/>
          <w:sz w:val="20"/>
          <w:szCs w:val="20"/>
        </w:rPr>
        <w:tab/>
        <w:t xml:space="preserve">Mr. Purdy stated that would be their argument that the lot to the west was already going to impede orderly development.  </w:t>
      </w:r>
    </w:p>
    <w:p w14:paraId="667CE051" w14:textId="77777777" w:rsidR="00197E33" w:rsidRDefault="00197E33" w:rsidP="00197E33">
      <w:pPr>
        <w:ind w:firstLine="0"/>
        <w:rPr>
          <w:rFonts w:ascii="Arial" w:hAnsi="Arial" w:cs="Arial"/>
          <w:bCs/>
          <w:sz w:val="20"/>
          <w:szCs w:val="20"/>
        </w:rPr>
      </w:pPr>
    </w:p>
    <w:p w14:paraId="73249FDD" w14:textId="09441640" w:rsidR="00197E33" w:rsidRDefault="00197E33" w:rsidP="00197E33">
      <w:pPr>
        <w:ind w:firstLine="0"/>
        <w:rPr>
          <w:rFonts w:ascii="Arial" w:hAnsi="Arial" w:cs="Arial"/>
          <w:bCs/>
          <w:sz w:val="20"/>
          <w:szCs w:val="20"/>
        </w:rPr>
      </w:pPr>
      <w:r>
        <w:rPr>
          <w:rFonts w:ascii="Arial" w:hAnsi="Arial" w:cs="Arial"/>
          <w:bCs/>
          <w:sz w:val="20"/>
          <w:szCs w:val="20"/>
        </w:rPr>
        <w:tab/>
        <w:t xml:space="preserve">Mrs. Harrington stated she would be okay with the waiver based on the location and what was around it. </w:t>
      </w:r>
    </w:p>
    <w:p w14:paraId="7E412740" w14:textId="77777777" w:rsidR="00B45C66" w:rsidRDefault="00B45C66" w:rsidP="0076362A">
      <w:pPr>
        <w:rPr>
          <w:rFonts w:ascii="Arial" w:hAnsi="Arial" w:cs="Arial"/>
          <w:bCs/>
          <w:sz w:val="20"/>
          <w:szCs w:val="20"/>
        </w:rPr>
      </w:pPr>
    </w:p>
    <w:p w14:paraId="1EA7655F" w14:textId="7B8A04CB" w:rsidR="00B45C66" w:rsidRDefault="00B45C66" w:rsidP="0076362A">
      <w:pPr>
        <w:rPr>
          <w:rFonts w:ascii="Arial" w:hAnsi="Arial" w:cs="Arial"/>
          <w:bCs/>
          <w:sz w:val="20"/>
          <w:szCs w:val="20"/>
        </w:rPr>
      </w:pPr>
      <w:r>
        <w:rPr>
          <w:rFonts w:ascii="Arial" w:hAnsi="Arial" w:cs="Arial"/>
          <w:bCs/>
          <w:sz w:val="20"/>
          <w:szCs w:val="20"/>
        </w:rPr>
        <w:t xml:space="preserve">Mr. Gaston motioned for approval of </w:t>
      </w:r>
      <w:r>
        <w:rPr>
          <w:rFonts w:ascii="Arial" w:hAnsi="Arial" w:cs="Arial"/>
          <w:b/>
          <w:sz w:val="20"/>
          <w:szCs w:val="20"/>
        </w:rPr>
        <w:t>WA 346/23</w:t>
      </w:r>
      <w:r>
        <w:rPr>
          <w:rFonts w:ascii="Arial" w:hAnsi="Arial" w:cs="Arial"/>
          <w:bCs/>
          <w:sz w:val="20"/>
          <w:szCs w:val="20"/>
        </w:rPr>
        <w:t xml:space="preserve"> subject to repayment of the waiver fee. </w:t>
      </w:r>
    </w:p>
    <w:p w14:paraId="0C6539F1" w14:textId="77777777" w:rsidR="00B45C66" w:rsidRDefault="00B45C66" w:rsidP="0076362A">
      <w:pPr>
        <w:rPr>
          <w:rFonts w:ascii="Arial" w:hAnsi="Arial" w:cs="Arial"/>
          <w:bCs/>
          <w:sz w:val="20"/>
          <w:szCs w:val="20"/>
        </w:rPr>
      </w:pPr>
    </w:p>
    <w:p w14:paraId="38530CBC" w14:textId="64706059" w:rsidR="00B45C66" w:rsidRDefault="00B45C66" w:rsidP="0076362A">
      <w:pPr>
        <w:rPr>
          <w:rFonts w:ascii="Arial" w:hAnsi="Arial" w:cs="Arial"/>
          <w:bCs/>
          <w:sz w:val="20"/>
          <w:szCs w:val="20"/>
        </w:rPr>
      </w:pPr>
      <w:r>
        <w:rPr>
          <w:rFonts w:ascii="Arial" w:hAnsi="Arial" w:cs="Arial"/>
          <w:bCs/>
          <w:sz w:val="20"/>
          <w:szCs w:val="20"/>
        </w:rPr>
        <w:t xml:space="preserve">Mrs. Harrington seconded the motion. Mr. Dombrosky voted against. </w:t>
      </w:r>
    </w:p>
    <w:p w14:paraId="368C8F8E" w14:textId="77777777" w:rsidR="00B45C66" w:rsidRDefault="00B45C66" w:rsidP="0076362A">
      <w:pPr>
        <w:rPr>
          <w:rFonts w:ascii="Arial" w:hAnsi="Arial" w:cs="Arial"/>
          <w:bCs/>
          <w:sz w:val="20"/>
          <w:szCs w:val="20"/>
        </w:rPr>
      </w:pPr>
    </w:p>
    <w:p w14:paraId="72D016BC" w14:textId="04E4D128" w:rsidR="00B45C66" w:rsidRDefault="00B45C66" w:rsidP="00B45C66">
      <w:pPr>
        <w:rPr>
          <w:rFonts w:ascii="Arial" w:hAnsi="Arial" w:cs="Arial"/>
          <w:bCs/>
          <w:sz w:val="20"/>
          <w:szCs w:val="20"/>
        </w:rPr>
      </w:pPr>
      <w:r>
        <w:rPr>
          <w:rFonts w:ascii="Arial" w:hAnsi="Arial" w:cs="Arial"/>
          <w:bCs/>
          <w:sz w:val="20"/>
          <w:szCs w:val="20"/>
        </w:rPr>
        <w:t>FOR – 4 –</w:t>
      </w:r>
      <w:r>
        <w:rPr>
          <w:rFonts w:ascii="Arial" w:hAnsi="Arial" w:cs="Arial"/>
          <w:bCs/>
          <w:sz w:val="20"/>
          <w:szCs w:val="20"/>
        </w:rPr>
        <w:tab/>
      </w:r>
      <w:r>
        <w:rPr>
          <w:rFonts w:ascii="Arial" w:hAnsi="Arial" w:cs="Arial"/>
          <w:bCs/>
          <w:sz w:val="20"/>
          <w:szCs w:val="20"/>
        </w:rPr>
        <w:tab/>
        <w:t>AGAINST – 1 –</w:t>
      </w:r>
      <w:r>
        <w:rPr>
          <w:rFonts w:ascii="Arial" w:hAnsi="Arial" w:cs="Arial"/>
          <w:bCs/>
          <w:sz w:val="20"/>
          <w:szCs w:val="20"/>
        </w:rPr>
        <w:tab/>
      </w:r>
      <w:r>
        <w:rPr>
          <w:rFonts w:ascii="Arial" w:hAnsi="Arial" w:cs="Arial"/>
          <w:bCs/>
          <w:sz w:val="20"/>
          <w:szCs w:val="20"/>
        </w:rPr>
        <w:tab/>
        <w:t>ABSTAINED – 0 –</w:t>
      </w:r>
    </w:p>
    <w:p w14:paraId="30A46E1C" w14:textId="77777777" w:rsidR="00197E33" w:rsidRDefault="00197E33" w:rsidP="00B45C66">
      <w:pPr>
        <w:rPr>
          <w:rFonts w:ascii="Arial" w:hAnsi="Arial" w:cs="Arial"/>
          <w:bCs/>
          <w:sz w:val="20"/>
          <w:szCs w:val="20"/>
        </w:rPr>
      </w:pPr>
    </w:p>
    <w:p w14:paraId="7C4BD3AA" w14:textId="77777777" w:rsidR="008766AD" w:rsidRDefault="008766AD" w:rsidP="00B45C66">
      <w:pPr>
        <w:rPr>
          <w:rFonts w:ascii="Arial" w:hAnsi="Arial" w:cs="Arial"/>
          <w:bCs/>
          <w:sz w:val="20"/>
          <w:szCs w:val="20"/>
        </w:rPr>
      </w:pPr>
    </w:p>
    <w:p w14:paraId="2D79EECD" w14:textId="68E7188F" w:rsidR="008766AD" w:rsidRDefault="008766AD" w:rsidP="00B45C66">
      <w:pPr>
        <w:rPr>
          <w:rFonts w:ascii="Arial" w:hAnsi="Arial" w:cs="Arial"/>
          <w:bCs/>
          <w:sz w:val="20"/>
          <w:szCs w:val="20"/>
        </w:rPr>
      </w:pPr>
      <w:r>
        <w:rPr>
          <w:rFonts w:ascii="Arial" w:hAnsi="Arial" w:cs="Arial"/>
          <w:bCs/>
          <w:sz w:val="20"/>
          <w:szCs w:val="20"/>
        </w:rPr>
        <w:t xml:space="preserve">Mr. Dombrosky </w:t>
      </w:r>
      <w:r w:rsidR="00A81DF4">
        <w:rPr>
          <w:rFonts w:ascii="Arial" w:hAnsi="Arial" w:cs="Arial"/>
          <w:bCs/>
          <w:sz w:val="20"/>
          <w:szCs w:val="20"/>
        </w:rPr>
        <w:t>stated there were some outstanding comments for the plat to address. He believed the perimeter drain had been updated. He asked about the ditch spot grading.</w:t>
      </w:r>
    </w:p>
    <w:p w14:paraId="7049EEEE" w14:textId="77777777" w:rsidR="00A81DF4" w:rsidRDefault="00A81DF4" w:rsidP="00B45C66">
      <w:pPr>
        <w:rPr>
          <w:rFonts w:ascii="Arial" w:hAnsi="Arial" w:cs="Arial"/>
          <w:bCs/>
          <w:sz w:val="20"/>
          <w:szCs w:val="20"/>
        </w:rPr>
      </w:pPr>
    </w:p>
    <w:p w14:paraId="0461FC10" w14:textId="4B2AFD9F" w:rsidR="00A81DF4" w:rsidRDefault="00A81DF4" w:rsidP="00B45C66">
      <w:pPr>
        <w:rPr>
          <w:rFonts w:ascii="Arial" w:hAnsi="Arial" w:cs="Arial"/>
          <w:bCs/>
          <w:sz w:val="20"/>
          <w:szCs w:val="20"/>
        </w:rPr>
      </w:pPr>
      <w:r>
        <w:rPr>
          <w:rFonts w:ascii="Arial" w:hAnsi="Arial" w:cs="Arial"/>
          <w:bCs/>
          <w:sz w:val="20"/>
          <w:szCs w:val="20"/>
        </w:rPr>
        <w:t xml:space="preserve">Mr. Ayres noted they were shown. </w:t>
      </w:r>
    </w:p>
    <w:p w14:paraId="6B1FAE26" w14:textId="77777777" w:rsidR="00B45C66" w:rsidRPr="00B45C66" w:rsidRDefault="00B45C66" w:rsidP="00B45C66">
      <w:pPr>
        <w:rPr>
          <w:rFonts w:ascii="Arial" w:hAnsi="Arial" w:cs="Arial"/>
          <w:bCs/>
          <w:sz w:val="20"/>
          <w:szCs w:val="20"/>
        </w:rPr>
      </w:pPr>
    </w:p>
    <w:p w14:paraId="595DBD0E" w14:textId="3D5E8B6F" w:rsidR="00B45C66" w:rsidRDefault="00A81DF4" w:rsidP="0076362A">
      <w:pPr>
        <w:rPr>
          <w:rFonts w:ascii="Arial" w:hAnsi="Arial" w:cs="Arial"/>
          <w:bCs/>
          <w:sz w:val="20"/>
          <w:szCs w:val="20"/>
        </w:rPr>
      </w:pPr>
      <w:r>
        <w:rPr>
          <w:rFonts w:ascii="Arial" w:hAnsi="Arial" w:cs="Arial"/>
          <w:bCs/>
          <w:sz w:val="20"/>
          <w:szCs w:val="20"/>
        </w:rPr>
        <w:t>Mr. Rowland stated they were basically offsetting</w:t>
      </w:r>
      <w:r w:rsidR="00D866D1">
        <w:rPr>
          <w:rFonts w:ascii="Arial" w:hAnsi="Arial" w:cs="Arial"/>
          <w:bCs/>
          <w:sz w:val="20"/>
          <w:szCs w:val="20"/>
        </w:rPr>
        <w:t xml:space="preserve"> the existing ditch. It is not a big ditch to begin with. </w:t>
      </w:r>
    </w:p>
    <w:p w14:paraId="0544F4DB" w14:textId="77777777" w:rsidR="00D866D1" w:rsidRDefault="00D866D1" w:rsidP="0076362A">
      <w:pPr>
        <w:rPr>
          <w:rFonts w:ascii="Arial" w:hAnsi="Arial" w:cs="Arial"/>
          <w:bCs/>
          <w:sz w:val="20"/>
          <w:szCs w:val="20"/>
        </w:rPr>
      </w:pPr>
    </w:p>
    <w:p w14:paraId="55ED354D" w14:textId="36786962" w:rsidR="00D866D1" w:rsidRDefault="00D866D1" w:rsidP="0076362A">
      <w:pPr>
        <w:rPr>
          <w:rFonts w:ascii="Arial" w:hAnsi="Arial" w:cs="Arial"/>
          <w:bCs/>
          <w:sz w:val="20"/>
          <w:szCs w:val="20"/>
        </w:rPr>
      </w:pPr>
      <w:r>
        <w:rPr>
          <w:rFonts w:ascii="Arial" w:hAnsi="Arial" w:cs="Arial"/>
          <w:bCs/>
          <w:sz w:val="20"/>
          <w:szCs w:val="20"/>
        </w:rPr>
        <w:t xml:space="preserve">Mr. Ayres was confused about the comment about the driveway.  There was discussion about which would be the construction drive and permanent drive. </w:t>
      </w:r>
    </w:p>
    <w:p w14:paraId="0DFF52FC" w14:textId="77777777" w:rsidR="00B45C66" w:rsidRPr="0076362A" w:rsidRDefault="00B45C66" w:rsidP="0076362A">
      <w:pPr>
        <w:rPr>
          <w:rFonts w:ascii="Arial" w:hAnsi="Arial" w:cs="Arial"/>
          <w:bCs/>
          <w:sz w:val="20"/>
          <w:szCs w:val="20"/>
        </w:rPr>
      </w:pPr>
    </w:p>
    <w:p w14:paraId="73D845CA" w14:textId="1CF9B35D" w:rsidR="0076362A" w:rsidRDefault="00DB2F7A" w:rsidP="0076362A">
      <w:pPr>
        <w:rPr>
          <w:rFonts w:ascii="Arial" w:hAnsi="Arial" w:cs="Arial"/>
          <w:sz w:val="20"/>
          <w:szCs w:val="20"/>
        </w:rPr>
      </w:pPr>
      <w:r>
        <w:rPr>
          <w:rFonts w:ascii="Arial" w:hAnsi="Arial" w:cs="Arial"/>
          <w:sz w:val="20"/>
          <w:szCs w:val="20"/>
        </w:rPr>
        <w:t>Mr. Ayres asked about the easement.</w:t>
      </w:r>
    </w:p>
    <w:p w14:paraId="12A2AA8B" w14:textId="77777777" w:rsidR="00DB2F7A" w:rsidRDefault="00DB2F7A" w:rsidP="0076362A">
      <w:pPr>
        <w:rPr>
          <w:rFonts w:ascii="Arial" w:hAnsi="Arial" w:cs="Arial"/>
          <w:sz w:val="20"/>
          <w:szCs w:val="20"/>
        </w:rPr>
      </w:pPr>
    </w:p>
    <w:p w14:paraId="13E949F6" w14:textId="77777777" w:rsidR="00DB2F7A" w:rsidRDefault="00DB2F7A" w:rsidP="0076362A">
      <w:pPr>
        <w:rPr>
          <w:rFonts w:ascii="Arial" w:hAnsi="Arial" w:cs="Arial"/>
          <w:sz w:val="20"/>
          <w:szCs w:val="20"/>
        </w:rPr>
      </w:pPr>
      <w:r>
        <w:rPr>
          <w:rFonts w:ascii="Arial" w:hAnsi="Arial" w:cs="Arial"/>
          <w:sz w:val="20"/>
          <w:szCs w:val="20"/>
        </w:rPr>
        <w:t xml:space="preserve">Mr. Rowland explained that it was a licensed agreement, not an easement. He stated that the neighbors have a garage and an outbuilding that they need to access.  He showed how they currently access it on the plans. They wanted to designate a strip for each for access. </w:t>
      </w:r>
    </w:p>
    <w:p w14:paraId="2BA0B103" w14:textId="77777777" w:rsidR="00DB2F7A" w:rsidRDefault="00DB2F7A" w:rsidP="0076362A">
      <w:pPr>
        <w:rPr>
          <w:rFonts w:ascii="Arial" w:hAnsi="Arial" w:cs="Arial"/>
          <w:sz w:val="20"/>
          <w:szCs w:val="20"/>
        </w:rPr>
      </w:pPr>
    </w:p>
    <w:p w14:paraId="75F1C47A" w14:textId="1B588197" w:rsidR="00DB2F7A" w:rsidRDefault="00DB2F7A" w:rsidP="0076362A">
      <w:pPr>
        <w:rPr>
          <w:rFonts w:ascii="Arial" w:hAnsi="Arial" w:cs="Arial"/>
          <w:sz w:val="20"/>
          <w:szCs w:val="20"/>
        </w:rPr>
      </w:pPr>
      <w:r>
        <w:rPr>
          <w:rFonts w:ascii="Arial" w:hAnsi="Arial" w:cs="Arial"/>
          <w:sz w:val="20"/>
          <w:szCs w:val="20"/>
        </w:rPr>
        <w:t xml:space="preserve">Mr. Ayres asked if there was a pipe under the drive and if it was shown what it was. He wanted to know if they had enough depth to get it covered. He would like a 15-inch instead of a 12-inch pipe. </w:t>
      </w:r>
    </w:p>
    <w:p w14:paraId="6F392C7A" w14:textId="77777777" w:rsidR="00DB2F7A" w:rsidRDefault="00DB2F7A" w:rsidP="0076362A">
      <w:pPr>
        <w:rPr>
          <w:rFonts w:ascii="Arial" w:hAnsi="Arial" w:cs="Arial"/>
          <w:sz w:val="20"/>
          <w:szCs w:val="20"/>
        </w:rPr>
      </w:pPr>
    </w:p>
    <w:p w14:paraId="00FC979D" w14:textId="2445230E" w:rsidR="00DB2F7A" w:rsidRDefault="00DB2F7A" w:rsidP="0076362A">
      <w:pPr>
        <w:rPr>
          <w:rFonts w:ascii="Arial" w:hAnsi="Arial" w:cs="Arial"/>
          <w:sz w:val="20"/>
          <w:szCs w:val="20"/>
        </w:rPr>
      </w:pPr>
      <w:r>
        <w:rPr>
          <w:rFonts w:ascii="Arial" w:hAnsi="Arial" w:cs="Arial"/>
          <w:sz w:val="20"/>
          <w:szCs w:val="20"/>
        </w:rPr>
        <w:t xml:space="preserve">Mr. Rowland stated it was a </w:t>
      </w:r>
      <w:proofErr w:type="gramStart"/>
      <w:r>
        <w:rPr>
          <w:rFonts w:ascii="Arial" w:hAnsi="Arial" w:cs="Arial"/>
          <w:sz w:val="20"/>
          <w:szCs w:val="20"/>
        </w:rPr>
        <w:t>really shallow</w:t>
      </w:r>
      <w:proofErr w:type="gramEnd"/>
      <w:r>
        <w:rPr>
          <w:rFonts w:ascii="Arial" w:hAnsi="Arial" w:cs="Arial"/>
          <w:sz w:val="20"/>
          <w:szCs w:val="20"/>
        </w:rPr>
        <w:t xml:space="preserve"> area.  There was further discussion. </w:t>
      </w:r>
    </w:p>
    <w:p w14:paraId="4917215D" w14:textId="77777777" w:rsidR="00DB2F7A" w:rsidRDefault="00DB2F7A" w:rsidP="0076362A">
      <w:pPr>
        <w:rPr>
          <w:rFonts w:ascii="Arial" w:hAnsi="Arial" w:cs="Arial"/>
          <w:sz w:val="20"/>
          <w:szCs w:val="20"/>
        </w:rPr>
      </w:pPr>
    </w:p>
    <w:p w14:paraId="05EABAE4" w14:textId="287B8273" w:rsidR="00DB2F7A" w:rsidRDefault="00DB2F7A" w:rsidP="0076362A">
      <w:pPr>
        <w:rPr>
          <w:rFonts w:ascii="Arial" w:hAnsi="Arial" w:cs="Arial"/>
          <w:sz w:val="20"/>
          <w:szCs w:val="20"/>
        </w:rPr>
      </w:pPr>
      <w:r>
        <w:rPr>
          <w:rFonts w:ascii="Arial" w:hAnsi="Arial" w:cs="Arial"/>
          <w:sz w:val="20"/>
          <w:szCs w:val="20"/>
        </w:rPr>
        <w:t xml:space="preserve">Mr. Dombrosky stated that the ditch and pipe would need to be constructed prior to recording. </w:t>
      </w:r>
    </w:p>
    <w:p w14:paraId="6020A938" w14:textId="77777777" w:rsidR="00DB2F7A" w:rsidRDefault="00DB2F7A" w:rsidP="0076362A">
      <w:pPr>
        <w:rPr>
          <w:rFonts w:ascii="Arial" w:hAnsi="Arial" w:cs="Arial"/>
          <w:sz w:val="20"/>
          <w:szCs w:val="20"/>
        </w:rPr>
      </w:pPr>
    </w:p>
    <w:p w14:paraId="47A82564" w14:textId="3178B5E4" w:rsidR="00DB2F7A" w:rsidRDefault="00DB2F7A" w:rsidP="0076362A">
      <w:pPr>
        <w:rPr>
          <w:rFonts w:ascii="Arial" w:hAnsi="Arial" w:cs="Arial"/>
          <w:sz w:val="20"/>
          <w:szCs w:val="20"/>
        </w:rPr>
      </w:pPr>
      <w:r>
        <w:rPr>
          <w:rFonts w:ascii="Arial" w:hAnsi="Arial" w:cs="Arial"/>
          <w:sz w:val="20"/>
          <w:szCs w:val="20"/>
        </w:rPr>
        <w:t xml:space="preserve">There was discussion about whether they were replacing the pipe.  They had planned on re-grading it. </w:t>
      </w:r>
    </w:p>
    <w:p w14:paraId="1E02DCA1" w14:textId="77777777" w:rsidR="00DB2F7A" w:rsidRDefault="00DB2F7A" w:rsidP="0076362A">
      <w:pPr>
        <w:rPr>
          <w:rFonts w:ascii="Arial" w:hAnsi="Arial" w:cs="Arial"/>
          <w:sz w:val="20"/>
          <w:szCs w:val="20"/>
        </w:rPr>
      </w:pPr>
    </w:p>
    <w:p w14:paraId="40FF27D9" w14:textId="469BF1E3" w:rsidR="00DB2F7A" w:rsidRDefault="00DB2F7A" w:rsidP="0076362A">
      <w:pPr>
        <w:rPr>
          <w:rFonts w:ascii="Arial" w:hAnsi="Arial" w:cs="Arial"/>
          <w:sz w:val="20"/>
          <w:szCs w:val="20"/>
        </w:rPr>
      </w:pPr>
      <w:r>
        <w:rPr>
          <w:rFonts w:ascii="Arial" w:hAnsi="Arial" w:cs="Arial"/>
          <w:sz w:val="20"/>
          <w:szCs w:val="20"/>
        </w:rPr>
        <w:t xml:space="preserve">Mr. Ayres stated that he would prefer that even if they were going to keep a 12-inch pipe, that they replace it and move it back and line it up to clean up the flow line. </w:t>
      </w:r>
      <w:r w:rsidR="00CD7627">
        <w:rPr>
          <w:rFonts w:ascii="Arial" w:hAnsi="Arial" w:cs="Arial"/>
          <w:sz w:val="20"/>
          <w:szCs w:val="20"/>
        </w:rPr>
        <w:t xml:space="preserve"> He asked if it was solid PVC or a corrugated pipe. </w:t>
      </w:r>
    </w:p>
    <w:p w14:paraId="3519B29C" w14:textId="77777777" w:rsidR="00CD7627" w:rsidRDefault="00CD7627" w:rsidP="0076362A">
      <w:pPr>
        <w:rPr>
          <w:rFonts w:ascii="Arial" w:hAnsi="Arial" w:cs="Arial"/>
          <w:sz w:val="20"/>
          <w:szCs w:val="20"/>
        </w:rPr>
      </w:pPr>
    </w:p>
    <w:p w14:paraId="4D853DE5" w14:textId="58AAE914" w:rsidR="00CD7627" w:rsidRDefault="00CD7627" w:rsidP="0076362A">
      <w:pPr>
        <w:rPr>
          <w:rFonts w:ascii="Arial" w:hAnsi="Arial" w:cs="Arial"/>
          <w:sz w:val="20"/>
          <w:szCs w:val="20"/>
        </w:rPr>
      </w:pPr>
      <w:r>
        <w:rPr>
          <w:rFonts w:ascii="Arial" w:hAnsi="Arial" w:cs="Arial"/>
          <w:sz w:val="20"/>
          <w:szCs w:val="20"/>
        </w:rPr>
        <w:t xml:space="preserve">It was determined upon further looking that it was a solid PVC pipe.  </w:t>
      </w:r>
    </w:p>
    <w:p w14:paraId="52AC6745" w14:textId="77777777" w:rsidR="00CD7627" w:rsidRDefault="00CD7627" w:rsidP="0076362A">
      <w:pPr>
        <w:rPr>
          <w:rFonts w:ascii="Arial" w:hAnsi="Arial" w:cs="Arial"/>
          <w:sz w:val="20"/>
          <w:szCs w:val="20"/>
        </w:rPr>
      </w:pPr>
    </w:p>
    <w:p w14:paraId="747AABB7" w14:textId="11ACE52C" w:rsidR="00CD7627" w:rsidRDefault="00CD7627" w:rsidP="0076362A">
      <w:pPr>
        <w:rPr>
          <w:rFonts w:ascii="Arial" w:hAnsi="Arial" w:cs="Arial"/>
          <w:sz w:val="20"/>
          <w:szCs w:val="20"/>
        </w:rPr>
      </w:pPr>
      <w:r>
        <w:rPr>
          <w:rFonts w:ascii="Arial" w:hAnsi="Arial" w:cs="Arial"/>
          <w:sz w:val="20"/>
          <w:szCs w:val="20"/>
        </w:rPr>
        <w:t xml:space="preserve">Mr. Ayres stated he would feel more comfortable with a new metal pipe and then moving it to an angle slightly to make it a smoother transition. </w:t>
      </w:r>
    </w:p>
    <w:p w14:paraId="0F23504B" w14:textId="77777777" w:rsidR="00CD7627" w:rsidRDefault="00CD7627" w:rsidP="0076362A">
      <w:pPr>
        <w:rPr>
          <w:rFonts w:ascii="Arial" w:hAnsi="Arial" w:cs="Arial"/>
          <w:sz w:val="20"/>
          <w:szCs w:val="20"/>
        </w:rPr>
      </w:pPr>
    </w:p>
    <w:p w14:paraId="71A79C79" w14:textId="5644EA1F" w:rsidR="00CD7627" w:rsidRDefault="00CD7627" w:rsidP="0076362A">
      <w:pPr>
        <w:rPr>
          <w:rFonts w:ascii="Arial" w:hAnsi="Arial" w:cs="Arial"/>
          <w:sz w:val="20"/>
          <w:szCs w:val="20"/>
        </w:rPr>
      </w:pPr>
      <w:r>
        <w:rPr>
          <w:rFonts w:ascii="Arial" w:hAnsi="Arial" w:cs="Arial"/>
          <w:sz w:val="20"/>
          <w:szCs w:val="20"/>
        </w:rPr>
        <w:t xml:space="preserve"> It was noted that they would need revised construction plans. </w:t>
      </w:r>
    </w:p>
    <w:p w14:paraId="3FE968AA" w14:textId="77777777" w:rsidR="00CD7627" w:rsidRDefault="00CD7627" w:rsidP="0076362A">
      <w:pPr>
        <w:rPr>
          <w:rFonts w:ascii="Arial" w:hAnsi="Arial" w:cs="Arial"/>
          <w:sz w:val="20"/>
          <w:szCs w:val="20"/>
        </w:rPr>
      </w:pPr>
    </w:p>
    <w:p w14:paraId="3FD1553D" w14:textId="64F28083" w:rsidR="00CD7627" w:rsidRDefault="00CD7627" w:rsidP="0076362A">
      <w:pPr>
        <w:rPr>
          <w:rFonts w:ascii="Arial" w:hAnsi="Arial" w:cs="Arial"/>
          <w:sz w:val="20"/>
          <w:szCs w:val="20"/>
        </w:rPr>
      </w:pPr>
      <w:r>
        <w:rPr>
          <w:rFonts w:ascii="Arial" w:hAnsi="Arial" w:cs="Arial"/>
          <w:sz w:val="20"/>
          <w:szCs w:val="20"/>
        </w:rPr>
        <w:t xml:space="preserve">Mr. Ayres motioned for approval of </w:t>
      </w:r>
      <w:r>
        <w:rPr>
          <w:rFonts w:ascii="Arial" w:hAnsi="Arial" w:cs="Arial"/>
          <w:b/>
          <w:bCs/>
          <w:sz w:val="20"/>
          <w:szCs w:val="20"/>
        </w:rPr>
        <w:t xml:space="preserve">MRP 148/23: Emily Purdy </w:t>
      </w:r>
      <w:r>
        <w:rPr>
          <w:rFonts w:ascii="Arial" w:hAnsi="Arial" w:cs="Arial"/>
          <w:sz w:val="20"/>
          <w:szCs w:val="20"/>
        </w:rPr>
        <w:t>subject to staff recommendations and replacement and realignment of the driveway pipe as well as submitting revised plans.</w:t>
      </w:r>
    </w:p>
    <w:p w14:paraId="1662767C" w14:textId="77777777" w:rsidR="00CD7627" w:rsidRDefault="00CD7627" w:rsidP="0076362A">
      <w:pPr>
        <w:rPr>
          <w:rFonts w:ascii="Arial" w:hAnsi="Arial" w:cs="Arial"/>
          <w:sz w:val="20"/>
          <w:szCs w:val="20"/>
        </w:rPr>
      </w:pPr>
    </w:p>
    <w:p w14:paraId="6A528090" w14:textId="54187271" w:rsidR="00CD7627" w:rsidRDefault="00CD7627" w:rsidP="0076362A">
      <w:pPr>
        <w:rPr>
          <w:rFonts w:ascii="Arial" w:hAnsi="Arial" w:cs="Arial"/>
          <w:sz w:val="20"/>
          <w:szCs w:val="20"/>
        </w:rPr>
      </w:pPr>
      <w:r>
        <w:rPr>
          <w:rFonts w:ascii="Arial" w:hAnsi="Arial" w:cs="Arial"/>
          <w:sz w:val="20"/>
          <w:szCs w:val="20"/>
        </w:rPr>
        <w:t xml:space="preserve">Mrs. Harrington seconded the motion. </w:t>
      </w:r>
    </w:p>
    <w:p w14:paraId="04E085EA" w14:textId="77777777" w:rsidR="00CD7627" w:rsidRDefault="00CD7627" w:rsidP="0076362A">
      <w:pPr>
        <w:rPr>
          <w:rFonts w:ascii="Arial" w:hAnsi="Arial" w:cs="Arial"/>
          <w:sz w:val="20"/>
          <w:szCs w:val="20"/>
        </w:rPr>
      </w:pPr>
    </w:p>
    <w:p w14:paraId="3A7E5BA5" w14:textId="12C72171" w:rsidR="00012B52" w:rsidRDefault="00CD7627" w:rsidP="00CD7627">
      <w:pPr>
        <w:ind w:firstLine="0"/>
        <w:rPr>
          <w:rFonts w:ascii="Arial" w:hAnsi="Arial" w:cs="Arial"/>
          <w:sz w:val="20"/>
          <w:szCs w:val="20"/>
        </w:rPr>
      </w:pPr>
      <w:r>
        <w:rPr>
          <w:rFonts w:ascii="Arial" w:hAnsi="Arial" w:cs="Arial"/>
          <w:sz w:val="20"/>
          <w:szCs w:val="20"/>
        </w:rPr>
        <w:tab/>
        <w:t>FOR – 5 –</w:t>
      </w:r>
      <w:r>
        <w:rPr>
          <w:rFonts w:ascii="Arial" w:hAnsi="Arial" w:cs="Arial"/>
          <w:sz w:val="20"/>
          <w:szCs w:val="20"/>
        </w:rPr>
        <w:tab/>
      </w:r>
      <w:r>
        <w:rPr>
          <w:rFonts w:ascii="Arial" w:hAnsi="Arial" w:cs="Arial"/>
          <w:sz w:val="20"/>
          <w:szCs w:val="20"/>
        </w:rPr>
        <w:tab/>
        <w:t xml:space="preserve">AGAINST </w:t>
      </w:r>
      <w:r w:rsidR="00012B52">
        <w:rPr>
          <w:rFonts w:ascii="Arial" w:hAnsi="Arial" w:cs="Arial"/>
          <w:sz w:val="20"/>
          <w:szCs w:val="20"/>
        </w:rPr>
        <w:t>– 0 –</w:t>
      </w:r>
      <w:r w:rsidR="00012B52">
        <w:rPr>
          <w:rFonts w:ascii="Arial" w:hAnsi="Arial" w:cs="Arial"/>
          <w:sz w:val="20"/>
          <w:szCs w:val="20"/>
        </w:rPr>
        <w:tab/>
      </w:r>
      <w:r w:rsidR="00012B52">
        <w:rPr>
          <w:rFonts w:ascii="Arial" w:hAnsi="Arial" w:cs="Arial"/>
          <w:sz w:val="20"/>
          <w:szCs w:val="20"/>
        </w:rPr>
        <w:tab/>
        <w:t>ABSTAINED – 0 –</w:t>
      </w:r>
    </w:p>
    <w:p w14:paraId="3D02AF23" w14:textId="77777777" w:rsidR="00012B52" w:rsidRDefault="00012B52" w:rsidP="00CD7627">
      <w:pPr>
        <w:ind w:firstLine="0"/>
        <w:rPr>
          <w:rFonts w:ascii="Arial" w:hAnsi="Arial" w:cs="Arial"/>
          <w:sz w:val="20"/>
          <w:szCs w:val="20"/>
        </w:rPr>
      </w:pPr>
    </w:p>
    <w:p w14:paraId="3F3046FA" w14:textId="3A1FC481" w:rsidR="00012B52" w:rsidRDefault="00012B52" w:rsidP="00CD7627">
      <w:pPr>
        <w:ind w:firstLine="0"/>
        <w:rPr>
          <w:rFonts w:ascii="Arial" w:hAnsi="Arial" w:cs="Arial"/>
          <w:sz w:val="20"/>
          <w:szCs w:val="20"/>
        </w:rPr>
      </w:pPr>
      <w:r>
        <w:rPr>
          <w:rFonts w:ascii="Arial" w:hAnsi="Arial" w:cs="Arial"/>
          <w:sz w:val="20"/>
          <w:szCs w:val="20"/>
        </w:rPr>
        <w:tab/>
      </w:r>
    </w:p>
    <w:p w14:paraId="0F0F480A" w14:textId="31FBEB15" w:rsidR="00012B52" w:rsidRDefault="00012B52" w:rsidP="00CD7627">
      <w:pPr>
        <w:ind w:firstLine="0"/>
        <w:rPr>
          <w:rFonts w:ascii="Arial" w:hAnsi="Arial" w:cs="Arial"/>
          <w:sz w:val="20"/>
          <w:szCs w:val="20"/>
        </w:rPr>
      </w:pPr>
      <w:r>
        <w:rPr>
          <w:rFonts w:ascii="Arial" w:hAnsi="Arial" w:cs="Arial"/>
          <w:sz w:val="20"/>
          <w:szCs w:val="20"/>
        </w:rPr>
        <w:tab/>
        <w:t>The staff recommendations are as follows.</w:t>
      </w:r>
    </w:p>
    <w:p w14:paraId="5CCB9907" w14:textId="77777777" w:rsidR="00012B52" w:rsidRDefault="00012B52" w:rsidP="00CD7627">
      <w:pPr>
        <w:ind w:firstLine="0"/>
        <w:rPr>
          <w:rFonts w:ascii="Arial" w:hAnsi="Arial" w:cs="Arial"/>
          <w:sz w:val="20"/>
          <w:szCs w:val="20"/>
        </w:rPr>
      </w:pPr>
    </w:p>
    <w:p w14:paraId="362EAD9A" w14:textId="77777777" w:rsidR="00012B52" w:rsidRDefault="00012B52" w:rsidP="00012B52">
      <w:pPr>
        <w:ind w:firstLine="0"/>
        <w:rPr>
          <w:rFonts w:ascii="Arial" w:hAnsi="Arial" w:cs="Arial"/>
          <w:b/>
          <w:caps/>
          <w:sz w:val="20"/>
          <w:szCs w:val="20"/>
        </w:rPr>
      </w:pPr>
    </w:p>
    <w:p w14:paraId="5FDBDDA8" w14:textId="77777777" w:rsidR="00012B52" w:rsidRDefault="00012B52" w:rsidP="00012B52">
      <w:pPr>
        <w:ind w:firstLine="0"/>
        <w:rPr>
          <w:rFonts w:ascii="Arial" w:hAnsi="Arial" w:cs="Arial"/>
          <w:b/>
          <w:caps/>
          <w:sz w:val="20"/>
          <w:szCs w:val="20"/>
        </w:rPr>
      </w:pPr>
    </w:p>
    <w:p w14:paraId="2FFE5266" w14:textId="37C6C762" w:rsidR="00012B52" w:rsidRPr="00012B52" w:rsidRDefault="00012B52" w:rsidP="00012B52">
      <w:pPr>
        <w:ind w:firstLine="0"/>
        <w:rPr>
          <w:rFonts w:ascii="Arial" w:hAnsi="Arial" w:cs="Arial"/>
          <w:b/>
          <w:caps/>
          <w:sz w:val="20"/>
          <w:szCs w:val="20"/>
        </w:rPr>
      </w:pPr>
      <w:r w:rsidRPr="00012B52">
        <w:rPr>
          <w:rFonts w:ascii="Arial" w:hAnsi="Arial" w:cs="Arial"/>
          <w:b/>
          <w:caps/>
          <w:sz w:val="20"/>
          <w:szCs w:val="20"/>
        </w:rPr>
        <w:lastRenderedPageBreak/>
        <w:t>drainage conditions:</w:t>
      </w:r>
    </w:p>
    <w:p w14:paraId="4AABD584" w14:textId="77777777" w:rsidR="00012B52" w:rsidRPr="00012B52" w:rsidRDefault="00012B52" w:rsidP="00012B52">
      <w:pPr>
        <w:tabs>
          <w:tab w:val="num" w:pos="720"/>
        </w:tabs>
        <w:spacing w:before="120" w:after="120"/>
        <w:ind w:left="720" w:hanging="720"/>
        <w:rPr>
          <w:rFonts w:ascii="Arial" w:hAnsi="Arial" w:cs="Arial"/>
          <w:sz w:val="20"/>
          <w:szCs w:val="20"/>
        </w:rPr>
      </w:pPr>
      <w:r w:rsidRPr="00012B52">
        <w:rPr>
          <w:rFonts w:ascii="Arial" w:hAnsi="Arial" w:cs="Arial"/>
          <w:sz w:val="20"/>
          <w:szCs w:val="20"/>
        </w:rPr>
        <w:t>Subject to Drainage Board approval and the conditions of the County Surveyor.</w:t>
      </w:r>
    </w:p>
    <w:p w14:paraId="3D2B0737" w14:textId="77777777" w:rsidR="00012B52" w:rsidRPr="00012B52" w:rsidRDefault="00012B52" w:rsidP="00012B52">
      <w:pPr>
        <w:spacing w:after="100" w:afterAutospacing="1"/>
        <w:ind w:firstLine="0"/>
        <w:rPr>
          <w:rFonts w:ascii="Arial" w:hAnsi="Arial" w:cs="Arial"/>
          <w:b/>
          <w:caps/>
          <w:sz w:val="20"/>
          <w:szCs w:val="20"/>
        </w:rPr>
      </w:pPr>
      <w:r w:rsidRPr="00012B52">
        <w:rPr>
          <w:rFonts w:ascii="Arial" w:hAnsi="Arial" w:cs="Arial"/>
          <w:b/>
          <w:caps/>
          <w:sz w:val="20"/>
          <w:szCs w:val="20"/>
        </w:rPr>
        <w:t>sTAFF RecoMMENdAtions:</w:t>
      </w:r>
    </w:p>
    <w:p w14:paraId="36C08FCA" w14:textId="4B576D5C" w:rsidR="00012B52" w:rsidRPr="00012B52" w:rsidRDefault="00012B52" w:rsidP="00012B52">
      <w:pPr>
        <w:numPr>
          <w:ilvl w:val="0"/>
          <w:numId w:val="2"/>
        </w:numPr>
        <w:contextualSpacing/>
        <w:rPr>
          <w:rFonts w:ascii="Arial" w:hAnsi="Arial" w:cs="Arial"/>
          <w:sz w:val="20"/>
          <w:szCs w:val="20"/>
        </w:rPr>
      </w:pPr>
      <w:r w:rsidRPr="00012B52">
        <w:rPr>
          <w:rFonts w:ascii="Arial" w:hAnsi="Arial" w:cs="Arial"/>
          <w:sz w:val="20"/>
          <w:szCs w:val="20"/>
        </w:rPr>
        <w:t xml:space="preserve">#5 under cert of ownership has incorrect wording, 200 S is an Urban Minor Collector in this </w:t>
      </w:r>
      <w:r w:rsidR="002C7865" w:rsidRPr="00012B52">
        <w:rPr>
          <w:rFonts w:ascii="Arial" w:hAnsi="Arial" w:cs="Arial"/>
          <w:sz w:val="20"/>
          <w:szCs w:val="20"/>
        </w:rPr>
        <w:t>area.</w:t>
      </w:r>
    </w:p>
    <w:p w14:paraId="145904D0" w14:textId="19F60CE3" w:rsidR="00012B52" w:rsidRPr="00012B52" w:rsidRDefault="00012B52" w:rsidP="00012B52">
      <w:pPr>
        <w:numPr>
          <w:ilvl w:val="0"/>
          <w:numId w:val="2"/>
        </w:numPr>
        <w:contextualSpacing/>
        <w:rPr>
          <w:rFonts w:ascii="Arial" w:hAnsi="Arial" w:cs="Arial"/>
          <w:sz w:val="20"/>
          <w:szCs w:val="20"/>
        </w:rPr>
      </w:pPr>
      <w:r w:rsidRPr="00012B52">
        <w:rPr>
          <w:rFonts w:ascii="Arial" w:hAnsi="Arial" w:cs="Arial"/>
          <w:sz w:val="20"/>
          <w:szCs w:val="20"/>
        </w:rPr>
        <w:t xml:space="preserve">Any obstruction within 10 feet of the edge of pavement must be </w:t>
      </w:r>
      <w:r w:rsidR="002C7865" w:rsidRPr="00012B52">
        <w:rPr>
          <w:rFonts w:ascii="Arial" w:hAnsi="Arial" w:cs="Arial"/>
          <w:sz w:val="20"/>
          <w:szCs w:val="20"/>
        </w:rPr>
        <w:t>removed.</w:t>
      </w:r>
    </w:p>
    <w:p w14:paraId="361A5D87" w14:textId="77777777" w:rsidR="00012B52" w:rsidRPr="00012B52" w:rsidRDefault="00012B52" w:rsidP="00012B52">
      <w:pPr>
        <w:numPr>
          <w:ilvl w:val="0"/>
          <w:numId w:val="2"/>
        </w:numPr>
        <w:contextualSpacing/>
        <w:rPr>
          <w:rFonts w:ascii="Arial" w:hAnsi="Arial" w:cs="Arial"/>
          <w:sz w:val="20"/>
          <w:szCs w:val="20"/>
        </w:rPr>
      </w:pPr>
      <w:r w:rsidRPr="00012B52">
        <w:rPr>
          <w:rFonts w:ascii="Arial" w:hAnsi="Arial" w:cs="Arial"/>
          <w:sz w:val="20"/>
          <w:szCs w:val="20"/>
        </w:rPr>
        <w:t>Offsite easement must be recorded as separate document with instrument number noted on development plan prior to recording.</w:t>
      </w:r>
    </w:p>
    <w:p w14:paraId="2C82E633" w14:textId="77777777" w:rsidR="00012B52" w:rsidRPr="00012B52" w:rsidRDefault="00012B52" w:rsidP="00012B52">
      <w:pPr>
        <w:numPr>
          <w:ilvl w:val="0"/>
          <w:numId w:val="2"/>
        </w:numPr>
        <w:contextualSpacing/>
        <w:rPr>
          <w:rFonts w:ascii="Arial" w:hAnsi="Arial" w:cs="Arial"/>
          <w:sz w:val="20"/>
          <w:szCs w:val="20"/>
        </w:rPr>
      </w:pPr>
      <w:r w:rsidRPr="00012B52">
        <w:rPr>
          <w:rFonts w:ascii="Arial" w:hAnsi="Arial" w:cs="Arial"/>
          <w:sz w:val="20"/>
          <w:szCs w:val="20"/>
        </w:rPr>
        <w:t xml:space="preserve">Provide spot elevations for the ditch regrading.  </w:t>
      </w:r>
    </w:p>
    <w:p w14:paraId="34C60A6B" w14:textId="77777777" w:rsidR="00012B52" w:rsidRPr="00012B52" w:rsidRDefault="00012B52" w:rsidP="00012B52">
      <w:pPr>
        <w:numPr>
          <w:ilvl w:val="0"/>
          <w:numId w:val="2"/>
        </w:numPr>
        <w:contextualSpacing/>
        <w:rPr>
          <w:rFonts w:ascii="Arial" w:hAnsi="Arial" w:cs="Arial"/>
          <w:sz w:val="20"/>
          <w:szCs w:val="20"/>
        </w:rPr>
      </w:pPr>
      <w:r w:rsidRPr="00012B52">
        <w:rPr>
          <w:rFonts w:ascii="Arial" w:hAnsi="Arial" w:cs="Arial"/>
          <w:sz w:val="20"/>
          <w:szCs w:val="20"/>
        </w:rPr>
        <w:t>Show existing pipes under the driveways with invert elevations.</w:t>
      </w:r>
    </w:p>
    <w:p w14:paraId="2C8A872F" w14:textId="6B5E282E" w:rsidR="00012B52" w:rsidRPr="00012B52" w:rsidRDefault="00012B52" w:rsidP="00012B52">
      <w:pPr>
        <w:numPr>
          <w:ilvl w:val="0"/>
          <w:numId w:val="2"/>
        </w:numPr>
        <w:contextualSpacing/>
        <w:rPr>
          <w:rFonts w:ascii="Arial" w:hAnsi="Arial" w:cs="Arial"/>
          <w:sz w:val="20"/>
          <w:szCs w:val="20"/>
        </w:rPr>
      </w:pPr>
      <w:r w:rsidRPr="00012B52">
        <w:rPr>
          <w:rFonts w:ascii="Arial" w:hAnsi="Arial" w:cs="Arial"/>
          <w:sz w:val="20"/>
          <w:szCs w:val="20"/>
        </w:rPr>
        <w:t xml:space="preserve">The intent for the driveways must be </w:t>
      </w:r>
      <w:r w:rsidR="002C7865" w:rsidRPr="00012B52">
        <w:rPr>
          <w:rFonts w:ascii="Arial" w:hAnsi="Arial" w:cs="Arial"/>
          <w:sz w:val="20"/>
          <w:szCs w:val="20"/>
        </w:rPr>
        <w:t>clarified; if</w:t>
      </w:r>
      <w:r w:rsidRPr="00012B52">
        <w:rPr>
          <w:rFonts w:ascii="Arial" w:hAnsi="Arial" w:cs="Arial"/>
          <w:sz w:val="20"/>
          <w:szCs w:val="20"/>
        </w:rPr>
        <w:t xml:space="preserve"> the existing drive on the new lot is to be used only as a construction drive as noted and not the permanent drive location, the Ingress Egress easement is located on the wrong lot.  If one of the drives is to be abandoned that needs to be noted on the plans.</w:t>
      </w:r>
    </w:p>
    <w:p w14:paraId="5970E785" w14:textId="77777777" w:rsidR="00012B52" w:rsidRPr="00012B52" w:rsidRDefault="00012B52" w:rsidP="00012B52">
      <w:pPr>
        <w:ind w:firstLine="0"/>
        <w:rPr>
          <w:rFonts w:ascii="Arial" w:hAnsi="Arial" w:cs="Arial"/>
          <w:b/>
          <w:caps/>
          <w:color w:val="FF0000"/>
          <w:sz w:val="20"/>
          <w:szCs w:val="20"/>
        </w:rPr>
      </w:pPr>
    </w:p>
    <w:p w14:paraId="5B6EC42A" w14:textId="77777777" w:rsidR="00012B52" w:rsidRPr="00012B52" w:rsidRDefault="00012B52" w:rsidP="00012B52">
      <w:pPr>
        <w:ind w:firstLine="0"/>
        <w:rPr>
          <w:rFonts w:ascii="Arial" w:hAnsi="Arial" w:cs="Arial"/>
          <w:b/>
          <w:caps/>
          <w:color w:val="FF0000"/>
          <w:sz w:val="20"/>
          <w:szCs w:val="20"/>
        </w:rPr>
      </w:pPr>
    </w:p>
    <w:p w14:paraId="436859D9" w14:textId="77777777" w:rsidR="00012B52" w:rsidRPr="00012B52" w:rsidRDefault="00012B52" w:rsidP="00012B52">
      <w:pPr>
        <w:ind w:firstLine="0"/>
        <w:rPr>
          <w:rFonts w:ascii="Arial" w:hAnsi="Arial" w:cs="Arial"/>
          <w:b/>
          <w:caps/>
          <w:sz w:val="20"/>
          <w:szCs w:val="20"/>
        </w:rPr>
      </w:pPr>
      <w:r w:rsidRPr="00012B52">
        <w:rPr>
          <w:rFonts w:ascii="Arial" w:hAnsi="Arial" w:cs="Arial"/>
          <w:b/>
          <w:caps/>
          <w:sz w:val="20"/>
          <w:szCs w:val="20"/>
        </w:rPr>
        <w:t>conditions of approval:</w:t>
      </w:r>
    </w:p>
    <w:p w14:paraId="154BA477" w14:textId="77777777" w:rsidR="00012B52" w:rsidRPr="00012B52" w:rsidRDefault="00012B52" w:rsidP="00012B52">
      <w:pPr>
        <w:numPr>
          <w:ilvl w:val="0"/>
          <w:numId w:val="35"/>
        </w:numPr>
        <w:spacing w:before="120" w:after="120"/>
        <w:rPr>
          <w:rFonts w:ascii="Arial" w:hAnsi="Arial" w:cs="Arial"/>
          <w:sz w:val="20"/>
          <w:szCs w:val="20"/>
        </w:rPr>
      </w:pPr>
      <w:r w:rsidRPr="00012B52">
        <w:rPr>
          <w:rFonts w:ascii="Arial" w:hAnsi="Arial" w:cs="Arial"/>
          <w:sz w:val="20"/>
          <w:szCs w:val="20"/>
        </w:rPr>
        <w:t>A properly executed County/Owner Inspection Agreement must be provided prior to approval with all appropriate fees paid prior to the start of any construction.</w:t>
      </w:r>
    </w:p>
    <w:p w14:paraId="11F1196A" w14:textId="77777777" w:rsidR="00012B52" w:rsidRPr="00012B52" w:rsidRDefault="00012B52" w:rsidP="00012B52">
      <w:pPr>
        <w:numPr>
          <w:ilvl w:val="0"/>
          <w:numId w:val="35"/>
        </w:numPr>
        <w:spacing w:before="120" w:after="120"/>
        <w:rPr>
          <w:rFonts w:ascii="Arial" w:hAnsi="Arial" w:cs="Arial"/>
          <w:sz w:val="20"/>
          <w:szCs w:val="20"/>
        </w:rPr>
      </w:pPr>
      <w:r w:rsidRPr="00012B52">
        <w:rPr>
          <w:rFonts w:ascii="Arial" w:hAnsi="Arial" w:cs="Arial"/>
          <w:sz w:val="20"/>
          <w:szCs w:val="20"/>
        </w:rPr>
        <w:t>This project is subject to the National Pollutant Discharge Elimination System (NPDES) General Permit covering storm water quality.  Procedures there under are governed locally by the Hendricks County Stormwater Management Ordinance and corresponding Technical Standards Manual.  An application, fees, construction plans, specifications and Stormwater Pollution Prevention Plan must be presented for approval to the Hendricks County Drainage Board separately from the application to the Hendricks County Area Plan Commission.  Secondary Stormwater Approval for a plat plan must be obtained from the Drainage Board prior to Approval by the Plan Commission.  In addition, an Erosion Control Permit issued by the Hendricks County Surveyor is required for individual building lots prior to obtaining a Building Permit from the Planning and Building Department.</w:t>
      </w:r>
    </w:p>
    <w:p w14:paraId="6968A31D" w14:textId="77777777" w:rsidR="00012B52" w:rsidRPr="00012B52" w:rsidRDefault="00012B52" w:rsidP="00012B52">
      <w:pPr>
        <w:numPr>
          <w:ilvl w:val="0"/>
          <w:numId w:val="35"/>
        </w:numPr>
        <w:spacing w:before="120" w:after="120"/>
        <w:rPr>
          <w:rFonts w:ascii="Arial" w:hAnsi="Arial" w:cs="Arial"/>
          <w:sz w:val="20"/>
          <w:szCs w:val="20"/>
        </w:rPr>
      </w:pPr>
      <w:r w:rsidRPr="00012B52">
        <w:rPr>
          <w:rFonts w:ascii="Arial" w:hAnsi="Arial" w:cs="Arial"/>
          <w:sz w:val="20"/>
          <w:szCs w:val="20"/>
        </w:rPr>
        <w:t>The Hendricks County Planning and Building Department must be notified at least seventy-two (72) hours prior to any site improvements being installed.</w:t>
      </w:r>
    </w:p>
    <w:p w14:paraId="6E4684CC" w14:textId="77777777" w:rsidR="00012B52" w:rsidRPr="00012B52" w:rsidRDefault="00012B52" w:rsidP="00012B52">
      <w:pPr>
        <w:numPr>
          <w:ilvl w:val="0"/>
          <w:numId w:val="35"/>
        </w:numPr>
        <w:spacing w:before="120" w:after="120"/>
        <w:rPr>
          <w:rFonts w:ascii="Arial" w:hAnsi="Arial" w:cs="Arial"/>
          <w:sz w:val="20"/>
          <w:szCs w:val="20"/>
        </w:rPr>
      </w:pPr>
      <w:r w:rsidRPr="00012B52">
        <w:rPr>
          <w:rFonts w:ascii="Arial" w:hAnsi="Arial" w:cs="Arial"/>
          <w:sz w:val="20"/>
          <w:szCs w:val="20"/>
        </w:rPr>
        <w:t xml:space="preserve">A septic system must be designed for these lots prior to building permit application to reflect the actual house location and size.  The initial review of the submitted soil analysis indicates that the soils are rated severe and that septic systems are feasible on these lots.  Additional soil borings for each lot may be required at the time of septic permit application. Proposed subsurface drain outlet elevations are required on each lot prior to final approval. </w:t>
      </w:r>
    </w:p>
    <w:p w14:paraId="22616A37" w14:textId="77777777" w:rsidR="00012B52" w:rsidRPr="00012B52" w:rsidRDefault="00012B52" w:rsidP="00012B52">
      <w:pPr>
        <w:numPr>
          <w:ilvl w:val="0"/>
          <w:numId w:val="35"/>
        </w:numPr>
        <w:spacing w:before="120" w:after="120"/>
        <w:rPr>
          <w:rFonts w:ascii="Arial" w:hAnsi="Arial" w:cs="Arial"/>
          <w:sz w:val="20"/>
          <w:szCs w:val="20"/>
        </w:rPr>
      </w:pPr>
      <w:r w:rsidRPr="00012B52">
        <w:rPr>
          <w:rFonts w:ascii="Arial" w:hAnsi="Arial" w:cs="Arial"/>
          <w:sz w:val="20"/>
          <w:szCs w:val="20"/>
        </w:rPr>
        <w:t>The absorption field areas must be fenced in such a way that accidental crossing of the site with equipment is prohibited.  This may be done by farm fence, snow fence, or other similar materials. Preservation of the absorption field areas is the responsibility of the developer and if these areas are not preserved it could make the lots unbuildable.</w:t>
      </w:r>
    </w:p>
    <w:p w14:paraId="0E348D3C" w14:textId="77777777" w:rsidR="00012B52" w:rsidRPr="00012B52" w:rsidRDefault="00012B52" w:rsidP="00012B52">
      <w:pPr>
        <w:numPr>
          <w:ilvl w:val="0"/>
          <w:numId w:val="35"/>
        </w:numPr>
        <w:spacing w:before="120" w:after="120"/>
        <w:rPr>
          <w:rFonts w:ascii="Arial" w:hAnsi="Arial" w:cs="Arial"/>
          <w:sz w:val="20"/>
          <w:szCs w:val="20"/>
        </w:rPr>
      </w:pPr>
      <w:r w:rsidRPr="00012B52">
        <w:rPr>
          <w:rFonts w:ascii="Arial" w:hAnsi="Arial" w:cs="Arial"/>
          <w:sz w:val="20"/>
          <w:szCs w:val="20"/>
        </w:rPr>
        <w:t xml:space="preserve">Sidewalks must be installed when sidewalks become contiguous or adjacent on surrounding properties. </w:t>
      </w:r>
    </w:p>
    <w:p w14:paraId="542758BC" w14:textId="77777777" w:rsidR="00012B52" w:rsidRPr="00CD7627" w:rsidRDefault="00012B52" w:rsidP="00CD7627">
      <w:pPr>
        <w:ind w:firstLine="0"/>
        <w:rPr>
          <w:rFonts w:ascii="Arial" w:hAnsi="Arial" w:cs="Arial"/>
          <w:sz w:val="20"/>
          <w:szCs w:val="20"/>
        </w:rPr>
      </w:pPr>
    </w:p>
    <w:p w14:paraId="7A67CA33" w14:textId="5C94AE51" w:rsidR="0076362A" w:rsidRDefault="00012B52" w:rsidP="00012B52">
      <w:pPr>
        <w:rPr>
          <w:rFonts w:ascii="Arial" w:hAnsi="Arial" w:cs="Arial"/>
          <w:sz w:val="20"/>
          <w:szCs w:val="20"/>
        </w:rPr>
      </w:pPr>
      <w:r>
        <w:rPr>
          <w:rFonts w:ascii="Arial" w:hAnsi="Arial" w:cs="Arial"/>
          <w:sz w:val="20"/>
          <w:szCs w:val="20"/>
        </w:rPr>
        <w:t xml:space="preserve">It was noted at this time, Mr. Don Humphreys, Tesco Solutions appeared after the vote to continue.   </w:t>
      </w:r>
    </w:p>
    <w:p w14:paraId="3BAE91E9" w14:textId="77777777" w:rsidR="00012B52" w:rsidRDefault="00012B52" w:rsidP="00012B52">
      <w:pPr>
        <w:rPr>
          <w:rFonts w:ascii="Arial" w:hAnsi="Arial" w:cs="Arial"/>
          <w:sz w:val="20"/>
          <w:szCs w:val="20"/>
        </w:rPr>
      </w:pPr>
    </w:p>
    <w:p w14:paraId="7D4CE39F" w14:textId="0B1A76A4" w:rsidR="00012B52" w:rsidRDefault="00012B52" w:rsidP="00012B52">
      <w:pPr>
        <w:rPr>
          <w:rFonts w:ascii="Arial" w:hAnsi="Arial" w:cs="Arial"/>
          <w:sz w:val="20"/>
          <w:szCs w:val="20"/>
        </w:rPr>
      </w:pPr>
      <w:r>
        <w:rPr>
          <w:rFonts w:ascii="Arial" w:hAnsi="Arial" w:cs="Arial"/>
          <w:sz w:val="20"/>
          <w:szCs w:val="20"/>
        </w:rPr>
        <w:t>Mr. Dombrosky asked what the members wished to do.</w:t>
      </w:r>
    </w:p>
    <w:p w14:paraId="2703CF45" w14:textId="77777777" w:rsidR="00012B52" w:rsidRDefault="00012B52" w:rsidP="00012B52">
      <w:pPr>
        <w:rPr>
          <w:rFonts w:ascii="Arial" w:hAnsi="Arial" w:cs="Arial"/>
          <w:sz w:val="20"/>
          <w:szCs w:val="20"/>
        </w:rPr>
      </w:pPr>
    </w:p>
    <w:p w14:paraId="4395AF18" w14:textId="4BC8F318" w:rsidR="00012B52" w:rsidRDefault="00012B52" w:rsidP="00012B52">
      <w:pPr>
        <w:rPr>
          <w:rFonts w:ascii="Arial" w:hAnsi="Arial" w:cs="Arial"/>
          <w:sz w:val="20"/>
          <w:szCs w:val="20"/>
        </w:rPr>
      </w:pPr>
      <w:r>
        <w:rPr>
          <w:rFonts w:ascii="Arial" w:hAnsi="Arial" w:cs="Arial"/>
          <w:sz w:val="20"/>
          <w:szCs w:val="20"/>
        </w:rPr>
        <w:t>Mr. Ayres stated that there were a lot of comments in the staff letter.  He asked if those had been addressed.</w:t>
      </w:r>
    </w:p>
    <w:p w14:paraId="55FD5BE9" w14:textId="781AA101" w:rsidR="00012B52" w:rsidRDefault="00012B52" w:rsidP="00012B52">
      <w:pPr>
        <w:ind w:firstLine="0"/>
        <w:rPr>
          <w:rFonts w:ascii="Arial" w:hAnsi="Arial" w:cs="Arial"/>
          <w:sz w:val="20"/>
          <w:szCs w:val="20"/>
        </w:rPr>
      </w:pPr>
      <w:r>
        <w:rPr>
          <w:rFonts w:ascii="Arial" w:hAnsi="Arial" w:cs="Arial"/>
          <w:sz w:val="20"/>
          <w:szCs w:val="20"/>
        </w:rPr>
        <w:lastRenderedPageBreak/>
        <w:tab/>
        <w:t xml:space="preserve">Mr. Humphreys replied that he believed most of them had been addressed to his knowledge. </w:t>
      </w:r>
    </w:p>
    <w:p w14:paraId="73DD6B41" w14:textId="77777777" w:rsidR="00012B52" w:rsidRDefault="00012B52" w:rsidP="00012B52">
      <w:pPr>
        <w:ind w:firstLine="0"/>
        <w:rPr>
          <w:rFonts w:ascii="Arial" w:hAnsi="Arial" w:cs="Arial"/>
          <w:sz w:val="20"/>
          <w:szCs w:val="20"/>
        </w:rPr>
      </w:pPr>
    </w:p>
    <w:p w14:paraId="140DA106" w14:textId="4561ECAF" w:rsidR="00012B52" w:rsidRDefault="00012B52" w:rsidP="00012B52">
      <w:pPr>
        <w:ind w:firstLine="0"/>
        <w:rPr>
          <w:rFonts w:ascii="Arial" w:hAnsi="Arial" w:cs="Arial"/>
          <w:sz w:val="20"/>
          <w:szCs w:val="20"/>
        </w:rPr>
      </w:pPr>
      <w:r>
        <w:rPr>
          <w:rFonts w:ascii="Arial" w:hAnsi="Arial" w:cs="Arial"/>
          <w:sz w:val="20"/>
          <w:szCs w:val="20"/>
        </w:rPr>
        <w:tab/>
        <w:t xml:space="preserve">There was further </w:t>
      </w:r>
      <w:r w:rsidR="002C7865">
        <w:rPr>
          <w:rFonts w:ascii="Arial" w:hAnsi="Arial" w:cs="Arial"/>
          <w:sz w:val="20"/>
          <w:szCs w:val="20"/>
        </w:rPr>
        <w:t>discussion,</w:t>
      </w:r>
      <w:r>
        <w:rPr>
          <w:rFonts w:ascii="Arial" w:hAnsi="Arial" w:cs="Arial"/>
          <w:sz w:val="20"/>
          <w:szCs w:val="20"/>
        </w:rPr>
        <w:t xml:space="preserve"> and it was determined that the continuance would stand. </w:t>
      </w:r>
    </w:p>
    <w:p w14:paraId="12176209" w14:textId="77777777" w:rsidR="00012B52" w:rsidRPr="00EB0BF8" w:rsidRDefault="00012B52" w:rsidP="00012B52">
      <w:pPr>
        <w:ind w:firstLine="0"/>
        <w:rPr>
          <w:rFonts w:ascii="Arial" w:hAnsi="Arial" w:cs="Arial"/>
          <w:sz w:val="20"/>
          <w:szCs w:val="20"/>
        </w:rPr>
      </w:pPr>
    </w:p>
    <w:p w14:paraId="473220F7" w14:textId="77777777" w:rsidR="005E2C51" w:rsidRDefault="005E2C51" w:rsidP="00012B52">
      <w:pPr>
        <w:pStyle w:val="NoSpacing"/>
        <w:rPr>
          <w:rFonts w:ascii="Arial" w:hAnsi="Arial" w:cs="Arial"/>
          <w:sz w:val="20"/>
          <w:szCs w:val="20"/>
        </w:rPr>
      </w:pPr>
    </w:p>
    <w:p w14:paraId="01A02781" w14:textId="047C6C15" w:rsidR="00D1798C" w:rsidRPr="00A15026" w:rsidRDefault="00E0462C" w:rsidP="00012B52">
      <w:pPr>
        <w:pStyle w:val="NoSpacing"/>
        <w:rPr>
          <w:rFonts w:ascii="Arial" w:hAnsi="Arial" w:cs="Arial"/>
          <w:sz w:val="20"/>
          <w:szCs w:val="20"/>
        </w:rPr>
      </w:pPr>
      <w:r w:rsidRPr="00A15026">
        <w:rPr>
          <w:rFonts w:ascii="Arial" w:hAnsi="Arial" w:cs="Arial"/>
          <w:sz w:val="20"/>
          <w:szCs w:val="20"/>
        </w:rPr>
        <w:t>T</w:t>
      </w:r>
      <w:r w:rsidR="00A700FE" w:rsidRPr="00A15026">
        <w:rPr>
          <w:rFonts w:ascii="Arial" w:hAnsi="Arial" w:cs="Arial"/>
          <w:sz w:val="20"/>
          <w:szCs w:val="20"/>
        </w:rPr>
        <w:t xml:space="preserve">here being no further </w:t>
      </w:r>
      <w:r w:rsidR="00C41316" w:rsidRPr="00A15026">
        <w:rPr>
          <w:rFonts w:ascii="Arial" w:hAnsi="Arial" w:cs="Arial"/>
          <w:sz w:val="20"/>
          <w:szCs w:val="20"/>
        </w:rPr>
        <w:t xml:space="preserve">items to be discussed, the meeting was adjourned at </w:t>
      </w:r>
      <w:r w:rsidR="0085307F">
        <w:rPr>
          <w:rFonts w:ascii="Arial" w:hAnsi="Arial" w:cs="Arial"/>
          <w:sz w:val="20"/>
          <w:szCs w:val="20"/>
        </w:rPr>
        <w:t>10:</w:t>
      </w:r>
      <w:r w:rsidR="00B51FE9">
        <w:rPr>
          <w:rFonts w:ascii="Arial" w:hAnsi="Arial" w:cs="Arial"/>
          <w:sz w:val="20"/>
          <w:szCs w:val="20"/>
        </w:rPr>
        <w:t>2</w:t>
      </w:r>
      <w:r w:rsidR="0085307F">
        <w:rPr>
          <w:rFonts w:ascii="Arial" w:hAnsi="Arial" w:cs="Arial"/>
          <w:sz w:val="20"/>
          <w:szCs w:val="20"/>
        </w:rPr>
        <w:t>6</w:t>
      </w:r>
      <w:r w:rsidR="0087198B" w:rsidRPr="00A15026">
        <w:rPr>
          <w:rFonts w:ascii="Arial" w:hAnsi="Arial" w:cs="Arial"/>
          <w:sz w:val="20"/>
          <w:szCs w:val="20"/>
        </w:rPr>
        <w:t xml:space="preserve"> a</w:t>
      </w:r>
      <w:r w:rsidR="00C41316" w:rsidRPr="00A15026">
        <w:rPr>
          <w:rFonts w:ascii="Arial" w:hAnsi="Arial" w:cs="Arial"/>
          <w:sz w:val="20"/>
          <w:szCs w:val="20"/>
        </w:rPr>
        <w:t>.m.</w:t>
      </w:r>
      <w:r w:rsidR="00F63A7E" w:rsidRPr="00A15026">
        <w:rPr>
          <w:rFonts w:ascii="Arial" w:hAnsi="Arial" w:cs="Arial"/>
          <w:sz w:val="20"/>
          <w:szCs w:val="20"/>
        </w:rPr>
        <w:tab/>
      </w:r>
      <w:r w:rsidR="00F63A7E" w:rsidRPr="00A15026">
        <w:rPr>
          <w:rFonts w:ascii="Arial" w:hAnsi="Arial" w:cs="Arial"/>
          <w:sz w:val="20"/>
          <w:szCs w:val="20"/>
        </w:rPr>
        <w:tab/>
      </w:r>
      <w:r w:rsidR="00F63A7E" w:rsidRPr="00A15026">
        <w:rPr>
          <w:rFonts w:ascii="Arial" w:hAnsi="Arial" w:cs="Arial"/>
          <w:sz w:val="20"/>
          <w:szCs w:val="20"/>
        </w:rPr>
        <w:tab/>
      </w:r>
      <w:r w:rsidR="00F63A7E"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p>
    <w:p w14:paraId="78182792" w14:textId="18FAC7A5" w:rsidR="00BF780E" w:rsidRPr="00A15026" w:rsidRDefault="00BF780E" w:rsidP="00012B52">
      <w:pPr>
        <w:pStyle w:val="NoSpacing"/>
        <w:rPr>
          <w:rFonts w:ascii="Arial" w:hAnsi="Arial" w:cs="Arial"/>
          <w:sz w:val="20"/>
          <w:szCs w:val="20"/>
        </w:rPr>
      </w:pPr>
    </w:p>
    <w:p w14:paraId="67C9BDF6" w14:textId="77777777" w:rsidR="00081890" w:rsidRPr="00A15026" w:rsidRDefault="00081890" w:rsidP="00012B52">
      <w:pPr>
        <w:pStyle w:val="NoSpacing"/>
        <w:rPr>
          <w:rFonts w:ascii="Arial" w:hAnsi="Arial" w:cs="Arial"/>
          <w:sz w:val="20"/>
          <w:szCs w:val="20"/>
        </w:rPr>
      </w:pPr>
    </w:p>
    <w:p w14:paraId="51B31695" w14:textId="77777777" w:rsidR="00A2562E" w:rsidRPr="00A15026" w:rsidRDefault="00A2562E" w:rsidP="00012B52">
      <w:pPr>
        <w:pStyle w:val="NoSpacing"/>
        <w:rPr>
          <w:rFonts w:ascii="Arial" w:hAnsi="Arial" w:cs="Arial"/>
          <w:sz w:val="20"/>
          <w:szCs w:val="20"/>
        </w:rPr>
      </w:pPr>
    </w:p>
    <w:p w14:paraId="5E7631F6" w14:textId="77777777" w:rsidR="00F63A7E" w:rsidRPr="00A15026" w:rsidRDefault="00F63A7E" w:rsidP="00012B52">
      <w:pPr>
        <w:pStyle w:val="NoSpacing"/>
        <w:ind w:left="3600"/>
        <w:rPr>
          <w:rFonts w:ascii="Arial" w:hAnsi="Arial" w:cs="Arial"/>
          <w:sz w:val="20"/>
          <w:szCs w:val="20"/>
        </w:rPr>
      </w:pPr>
      <w:r w:rsidRPr="00A15026">
        <w:rPr>
          <w:rFonts w:ascii="Arial" w:hAnsi="Arial" w:cs="Arial"/>
          <w:sz w:val="20"/>
          <w:szCs w:val="20"/>
        </w:rPr>
        <w:t>_________________________________________</w:t>
      </w:r>
    </w:p>
    <w:p w14:paraId="7767906B" w14:textId="77777777" w:rsidR="00F63A7E" w:rsidRPr="00A15026" w:rsidRDefault="00F63A7E" w:rsidP="00012B52">
      <w:pPr>
        <w:pStyle w:val="NoSpacing"/>
        <w:rPr>
          <w:rFonts w:ascii="Arial" w:hAnsi="Arial" w:cs="Arial"/>
          <w:sz w:val="20"/>
          <w:szCs w:val="20"/>
        </w:rPr>
      </w:pPr>
      <w:r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Pr="00A15026">
        <w:rPr>
          <w:rFonts w:ascii="Arial" w:hAnsi="Arial" w:cs="Arial"/>
          <w:sz w:val="20"/>
          <w:szCs w:val="20"/>
        </w:rPr>
        <w:t>Tim Dombrosky, Chairman</w:t>
      </w:r>
    </w:p>
    <w:p w14:paraId="5B1C41D8" w14:textId="77777777" w:rsidR="00D13273" w:rsidRPr="00A15026" w:rsidRDefault="00D13273" w:rsidP="00012B52">
      <w:pPr>
        <w:pStyle w:val="NoSpacing"/>
        <w:rPr>
          <w:rFonts w:ascii="Arial" w:hAnsi="Arial" w:cs="Arial"/>
          <w:sz w:val="20"/>
          <w:szCs w:val="20"/>
        </w:rPr>
      </w:pPr>
    </w:p>
    <w:sectPr w:rsidR="00D13273" w:rsidRPr="00A15026" w:rsidSect="007B274C">
      <w:headerReference w:type="default" r:id="rId8"/>
      <w:footerReference w:type="default" r:id="rId9"/>
      <w:pgSz w:w="12240" w:h="15840"/>
      <w:pgMar w:top="1440" w:right="1440" w:bottom="1440" w:left="171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9990" w14:textId="77777777" w:rsidR="00CC7F07" w:rsidRDefault="00CC7F07" w:rsidP="003337B7">
      <w:r>
        <w:separator/>
      </w:r>
    </w:p>
  </w:endnote>
  <w:endnote w:type="continuationSeparator" w:id="0">
    <w:p w14:paraId="4CD8FD26" w14:textId="77777777" w:rsidR="00CC7F07" w:rsidRDefault="00CC7F07" w:rsidP="0033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795746"/>
      <w:docPartObj>
        <w:docPartGallery w:val="Page Numbers (Bottom of Page)"/>
        <w:docPartUnique/>
      </w:docPartObj>
    </w:sdtPr>
    <w:sdtEndPr>
      <w:rPr>
        <w:noProof/>
      </w:rPr>
    </w:sdtEndPr>
    <w:sdtContent>
      <w:p w14:paraId="62CA9E87" w14:textId="77777777" w:rsidR="00BD68B5" w:rsidRDefault="00BD68B5">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14:paraId="123085F9" w14:textId="77777777" w:rsidR="00BD68B5" w:rsidRDefault="00BD6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593C" w14:textId="77777777" w:rsidR="00CC7F07" w:rsidRDefault="00CC7F07" w:rsidP="003337B7">
      <w:r>
        <w:separator/>
      </w:r>
    </w:p>
  </w:footnote>
  <w:footnote w:type="continuationSeparator" w:id="0">
    <w:p w14:paraId="0F4173CB" w14:textId="77777777" w:rsidR="00CC7F07" w:rsidRDefault="00CC7F07" w:rsidP="0033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9FF4" w14:textId="390CC9F1" w:rsidR="00BD68B5" w:rsidRDefault="00C37051" w:rsidP="003337B7">
    <w:pPr>
      <w:pStyle w:val="Header"/>
      <w:jc w:val="center"/>
    </w:pPr>
    <w:r>
      <w:t>April 12</w:t>
    </w:r>
    <w:r w:rsidR="00E80778">
      <w:t>,</w:t>
    </w:r>
    <w:r w:rsidR="00535C53">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146"/>
    <w:multiLevelType w:val="hybridMultilevel"/>
    <w:tmpl w:val="64C0989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 w15:restartNumberingAfterBreak="0">
    <w:nsid w:val="01B77278"/>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15:restartNumberingAfterBreak="0">
    <w:nsid w:val="04B2609B"/>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066B6BF4"/>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06965F07"/>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15:restartNumberingAfterBreak="0">
    <w:nsid w:val="078E7620"/>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15:restartNumberingAfterBreak="0">
    <w:nsid w:val="08293EEE"/>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0A8C4EED"/>
    <w:multiLevelType w:val="hybridMultilevel"/>
    <w:tmpl w:val="6C4280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05701C0"/>
    <w:multiLevelType w:val="hybridMultilevel"/>
    <w:tmpl w:val="6592134E"/>
    <w:lvl w:ilvl="0" w:tplc="FFFFFFFF">
      <w:start w:val="1"/>
      <w:numFmt w:val="decimal"/>
      <w:lvlText w:val="%1."/>
      <w:lvlJc w:val="left"/>
      <w:pPr>
        <w:ind w:left="720" w:hanging="360"/>
      </w:pPr>
      <w:rPr>
        <w:rFonts w:ascii="Arial" w:hAnsi="Arial" w:cs="Arial"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4000551"/>
    <w:multiLevelType w:val="hybridMultilevel"/>
    <w:tmpl w:val="722A0E30"/>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 w15:restartNumberingAfterBreak="0">
    <w:nsid w:val="15FC102F"/>
    <w:multiLevelType w:val="hybridMultilevel"/>
    <w:tmpl w:val="6C4280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175463D"/>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15:restartNumberingAfterBreak="0">
    <w:nsid w:val="21F870AD"/>
    <w:multiLevelType w:val="hybridMultilevel"/>
    <w:tmpl w:val="B9D6D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CA226D"/>
    <w:multiLevelType w:val="hybridMultilevel"/>
    <w:tmpl w:val="30C69F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90D189E"/>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A263799"/>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2DDB7232"/>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2FF5041C"/>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3AB26EFC"/>
    <w:multiLevelType w:val="hybridMultilevel"/>
    <w:tmpl w:val="A89AC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12B2D"/>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0" w15:restartNumberingAfterBreak="0">
    <w:nsid w:val="443F7595"/>
    <w:multiLevelType w:val="hybridMultilevel"/>
    <w:tmpl w:val="1AC07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EC34F7"/>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15:restartNumberingAfterBreak="0">
    <w:nsid w:val="503A0FBF"/>
    <w:multiLevelType w:val="hybridMultilevel"/>
    <w:tmpl w:val="42B0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912C5"/>
    <w:multiLevelType w:val="hybridMultilevel"/>
    <w:tmpl w:val="722A0E30"/>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4" w15:restartNumberingAfterBreak="0">
    <w:nsid w:val="53F7706D"/>
    <w:multiLevelType w:val="hybridMultilevel"/>
    <w:tmpl w:val="722A0E30"/>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5" w15:restartNumberingAfterBreak="0">
    <w:nsid w:val="587A0D33"/>
    <w:multiLevelType w:val="hybridMultilevel"/>
    <w:tmpl w:val="79D4575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6" w15:restartNumberingAfterBreak="0">
    <w:nsid w:val="5CD47E0F"/>
    <w:multiLevelType w:val="hybridMultilevel"/>
    <w:tmpl w:val="F98ADD88"/>
    <w:lvl w:ilvl="0" w:tplc="37C27C6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227C59"/>
    <w:multiLevelType w:val="hybridMultilevel"/>
    <w:tmpl w:val="B888AC3C"/>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15:restartNumberingAfterBreak="0">
    <w:nsid w:val="6161241C"/>
    <w:multiLevelType w:val="hybridMultilevel"/>
    <w:tmpl w:val="722A0E3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18442B9"/>
    <w:multiLevelType w:val="hybridMultilevel"/>
    <w:tmpl w:val="6C428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2A80A2B"/>
    <w:multiLevelType w:val="hybridMultilevel"/>
    <w:tmpl w:val="568A5E3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1" w15:restartNumberingAfterBreak="0">
    <w:nsid w:val="654E31E4"/>
    <w:multiLevelType w:val="hybridMultilevel"/>
    <w:tmpl w:val="BA4ED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920CC"/>
    <w:multiLevelType w:val="hybridMultilevel"/>
    <w:tmpl w:val="0930EAA8"/>
    <w:lvl w:ilvl="0" w:tplc="BCD6DAC4">
      <w:start w:val="1"/>
      <w:numFmt w:val="decimal"/>
      <w:lvlText w:val="%1."/>
      <w:lvlJc w:val="left"/>
      <w:pPr>
        <w:tabs>
          <w:tab w:val="num" w:pos="720"/>
        </w:tabs>
        <w:ind w:left="720" w:hanging="720"/>
      </w:pPr>
      <w:rPr>
        <w:rFonts w:ascii="Arial" w:hAnsi="Arial" w:cs="Arial" w:hint="default"/>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8DD1828"/>
    <w:multiLevelType w:val="hybridMultilevel"/>
    <w:tmpl w:val="C956A1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9521999">
    <w:abstractNumId w:val="32"/>
  </w:num>
  <w:num w:numId="2" w16cid:durableId="16761508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0184573">
    <w:abstractNumId w:val="28"/>
  </w:num>
  <w:num w:numId="4" w16cid:durableId="330912337">
    <w:abstractNumId w:val="21"/>
  </w:num>
  <w:num w:numId="5" w16cid:durableId="914825679">
    <w:abstractNumId w:val="15"/>
  </w:num>
  <w:num w:numId="6" w16cid:durableId="1400978333">
    <w:abstractNumId w:val="2"/>
  </w:num>
  <w:num w:numId="7" w16cid:durableId="1202473698">
    <w:abstractNumId w:val="24"/>
  </w:num>
  <w:num w:numId="8" w16cid:durableId="723144329">
    <w:abstractNumId w:val="1"/>
  </w:num>
  <w:num w:numId="9" w16cid:durableId="755397744">
    <w:abstractNumId w:val="9"/>
  </w:num>
  <w:num w:numId="10" w16cid:durableId="231817764">
    <w:abstractNumId w:val="5"/>
  </w:num>
  <w:num w:numId="11" w16cid:durableId="1099718022">
    <w:abstractNumId w:val="23"/>
  </w:num>
  <w:num w:numId="12" w16cid:durableId="1462843272">
    <w:abstractNumId w:val="17"/>
  </w:num>
  <w:num w:numId="13" w16cid:durableId="1272392410">
    <w:abstractNumId w:val="12"/>
  </w:num>
  <w:num w:numId="14" w16cid:durableId="769009709">
    <w:abstractNumId w:val="33"/>
  </w:num>
  <w:num w:numId="15" w16cid:durableId="1187400622">
    <w:abstractNumId w:val="20"/>
  </w:num>
  <w:num w:numId="16" w16cid:durableId="744376955">
    <w:abstractNumId w:val="26"/>
  </w:num>
  <w:num w:numId="17" w16cid:durableId="1453208224">
    <w:abstractNumId w:val="30"/>
  </w:num>
  <w:num w:numId="18" w16cid:durableId="549147639">
    <w:abstractNumId w:val="10"/>
  </w:num>
  <w:num w:numId="19" w16cid:durableId="281154735">
    <w:abstractNumId w:val="25"/>
  </w:num>
  <w:num w:numId="20" w16cid:durableId="1526090890">
    <w:abstractNumId w:val="8"/>
  </w:num>
  <w:num w:numId="21" w16cid:durableId="1357123000">
    <w:abstractNumId w:val="11"/>
  </w:num>
  <w:num w:numId="22" w16cid:durableId="572004527">
    <w:abstractNumId w:val="22"/>
  </w:num>
  <w:num w:numId="23" w16cid:durableId="533540225">
    <w:abstractNumId w:val="19"/>
  </w:num>
  <w:num w:numId="24" w16cid:durableId="1632781961">
    <w:abstractNumId w:val="18"/>
  </w:num>
  <w:num w:numId="25" w16cid:durableId="1765613642">
    <w:abstractNumId w:val="4"/>
  </w:num>
  <w:num w:numId="26" w16cid:durableId="1403522066">
    <w:abstractNumId w:val="29"/>
  </w:num>
  <w:num w:numId="27" w16cid:durableId="1573348140">
    <w:abstractNumId w:val="13"/>
  </w:num>
  <w:num w:numId="28" w16cid:durableId="405810884">
    <w:abstractNumId w:val="14"/>
  </w:num>
  <w:num w:numId="29" w16cid:durableId="520440457">
    <w:abstractNumId w:val="7"/>
  </w:num>
  <w:num w:numId="30" w16cid:durableId="592322423">
    <w:abstractNumId w:val="0"/>
  </w:num>
  <w:num w:numId="31" w16cid:durableId="692223129">
    <w:abstractNumId w:val="16"/>
  </w:num>
  <w:num w:numId="32" w16cid:durableId="1616866802">
    <w:abstractNumId w:val="6"/>
  </w:num>
  <w:num w:numId="33" w16cid:durableId="905843981">
    <w:abstractNumId w:val="27"/>
  </w:num>
  <w:num w:numId="34" w16cid:durableId="901797307">
    <w:abstractNumId w:val="31"/>
  </w:num>
  <w:num w:numId="35" w16cid:durableId="110785089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B7"/>
    <w:rsid w:val="000005CE"/>
    <w:rsid w:val="00000A86"/>
    <w:rsid w:val="0000113C"/>
    <w:rsid w:val="00002014"/>
    <w:rsid w:val="0000319A"/>
    <w:rsid w:val="00005224"/>
    <w:rsid w:val="000056B6"/>
    <w:rsid w:val="000057FA"/>
    <w:rsid w:val="00005D34"/>
    <w:rsid w:val="000070DC"/>
    <w:rsid w:val="00007344"/>
    <w:rsid w:val="00007A78"/>
    <w:rsid w:val="0001114D"/>
    <w:rsid w:val="00011CA7"/>
    <w:rsid w:val="00012797"/>
    <w:rsid w:val="00012B52"/>
    <w:rsid w:val="00013632"/>
    <w:rsid w:val="000137AB"/>
    <w:rsid w:val="00014480"/>
    <w:rsid w:val="0001562A"/>
    <w:rsid w:val="00015CBC"/>
    <w:rsid w:val="00015F2D"/>
    <w:rsid w:val="00016201"/>
    <w:rsid w:val="000201A9"/>
    <w:rsid w:val="0002047E"/>
    <w:rsid w:val="00021130"/>
    <w:rsid w:val="000225D4"/>
    <w:rsid w:val="00022D12"/>
    <w:rsid w:val="00022D9E"/>
    <w:rsid w:val="000237F1"/>
    <w:rsid w:val="000241ED"/>
    <w:rsid w:val="00024263"/>
    <w:rsid w:val="00024575"/>
    <w:rsid w:val="00026FD8"/>
    <w:rsid w:val="00030136"/>
    <w:rsid w:val="00031DD1"/>
    <w:rsid w:val="0003214F"/>
    <w:rsid w:val="00032FD0"/>
    <w:rsid w:val="0003318A"/>
    <w:rsid w:val="000335B2"/>
    <w:rsid w:val="00035159"/>
    <w:rsid w:val="00035D4E"/>
    <w:rsid w:val="000368AA"/>
    <w:rsid w:val="00036BE0"/>
    <w:rsid w:val="00036E80"/>
    <w:rsid w:val="00036E95"/>
    <w:rsid w:val="00037083"/>
    <w:rsid w:val="0004091F"/>
    <w:rsid w:val="000416CF"/>
    <w:rsid w:val="00041E02"/>
    <w:rsid w:val="00041F50"/>
    <w:rsid w:val="00041F60"/>
    <w:rsid w:val="00042810"/>
    <w:rsid w:val="00042836"/>
    <w:rsid w:val="00042A1E"/>
    <w:rsid w:val="00043570"/>
    <w:rsid w:val="00044797"/>
    <w:rsid w:val="00045A82"/>
    <w:rsid w:val="00045DF7"/>
    <w:rsid w:val="00047A79"/>
    <w:rsid w:val="00050023"/>
    <w:rsid w:val="00051ABB"/>
    <w:rsid w:val="00051C7B"/>
    <w:rsid w:val="00052704"/>
    <w:rsid w:val="000528D0"/>
    <w:rsid w:val="00052B45"/>
    <w:rsid w:val="00054672"/>
    <w:rsid w:val="00055ECC"/>
    <w:rsid w:val="00056D11"/>
    <w:rsid w:val="000575D1"/>
    <w:rsid w:val="000576BE"/>
    <w:rsid w:val="00057D80"/>
    <w:rsid w:val="0006022E"/>
    <w:rsid w:val="000603A0"/>
    <w:rsid w:val="000604C0"/>
    <w:rsid w:val="00061002"/>
    <w:rsid w:val="000614CD"/>
    <w:rsid w:val="00061F90"/>
    <w:rsid w:val="00062336"/>
    <w:rsid w:val="0006243E"/>
    <w:rsid w:val="00062A1B"/>
    <w:rsid w:val="00062C49"/>
    <w:rsid w:val="00062DA3"/>
    <w:rsid w:val="00063CE7"/>
    <w:rsid w:val="00064304"/>
    <w:rsid w:val="000643D4"/>
    <w:rsid w:val="000648F6"/>
    <w:rsid w:val="00064F5D"/>
    <w:rsid w:val="0006504D"/>
    <w:rsid w:val="00065414"/>
    <w:rsid w:val="00066BE4"/>
    <w:rsid w:val="00066C58"/>
    <w:rsid w:val="00067605"/>
    <w:rsid w:val="00070E2C"/>
    <w:rsid w:val="00070EC8"/>
    <w:rsid w:val="00071705"/>
    <w:rsid w:val="0007192B"/>
    <w:rsid w:val="000722AE"/>
    <w:rsid w:val="000735F9"/>
    <w:rsid w:val="000735FE"/>
    <w:rsid w:val="00073CE2"/>
    <w:rsid w:val="000742EE"/>
    <w:rsid w:val="00075C6C"/>
    <w:rsid w:val="00076301"/>
    <w:rsid w:val="000773F7"/>
    <w:rsid w:val="0007766E"/>
    <w:rsid w:val="00077A7E"/>
    <w:rsid w:val="00080AFB"/>
    <w:rsid w:val="00081178"/>
    <w:rsid w:val="00081222"/>
    <w:rsid w:val="00081823"/>
    <w:rsid w:val="00081890"/>
    <w:rsid w:val="0008498C"/>
    <w:rsid w:val="0008580B"/>
    <w:rsid w:val="00087572"/>
    <w:rsid w:val="000877B9"/>
    <w:rsid w:val="00087BEA"/>
    <w:rsid w:val="000900C6"/>
    <w:rsid w:val="000907D6"/>
    <w:rsid w:val="000907F4"/>
    <w:rsid w:val="000909DA"/>
    <w:rsid w:val="000917A5"/>
    <w:rsid w:val="000919B1"/>
    <w:rsid w:val="00091D10"/>
    <w:rsid w:val="0009240C"/>
    <w:rsid w:val="000924B7"/>
    <w:rsid w:val="000925A7"/>
    <w:rsid w:val="00092617"/>
    <w:rsid w:val="00093256"/>
    <w:rsid w:val="00094631"/>
    <w:rsid w:val="00094A87"/>
    <w:rsid w:val="00094CA3"/>
    <w:rsid w:val="0009520B"/>
    <w:rsid w:val="000952A8"/>
    <w:rsid w:val="0009594C"/>
    <w:rsid w:val="00095F06"/>
    <w:rsid w:val="00096752"/>
    <w:rsid w:val="00096E56"/>
    <w:rsid w:val="000979B8"/>
    <w:rsid w:val="000A065E"/>
    <w:rsid w:val="000A105B"/>
    <w:rsid w:val="000A1111"/>
    <w:rsid w:val="000A150A"/>
    <w:rsid w:val="000A2687"/>
    <w:rsid w:val="000A2B70"/>
    <w:rsid w:val="000A2C3B"/>
    <w:rsid w:val="000A30C8"/>
    <w:rsid w:val="000A3522"/>
    <w:rsid w:val="000A3C95"/>
    <w:rsid w:val="000A480B"/>
    <w:rsid w:val="000A4D87"/>
    <w:rsid w:val="000A5AD0"/>
    <w:rsid w:val="000A658E"/>
    <w:rsid w:val="000A70C7"/>
    <w:rsid w:val="000A7B66"/>
    <w:rsid w:val="000A7C23"/>
    <w:rsid w:val="000B0818"/>
    <w:rsid w:val="000B0ECB"/>
    <w:rsid w:val="000B1234"/>
    <w:rsid w:val="000B256A"/>
    <w:rsid w:val="000B40FD"/>
    <w:rsid w:val="000B5F0A"/>
    <w:rsid w:val="000B5F13"/>
    <w:rsid w:val="000B62AB"/>
    <w:rsid w:val="000B67B2"/>
    <w:rsid w:val="000B7547"/>
    <w:rsid w:val="000C1664"/>
    <w:rsid w:val="000C25C2"/>
    <w:rsid w:val="000C47CF"/>
    <w:rsid w:val="000C6399"/>
    <w:rsid w:val="000C7C6F"/>
    <w:rsid w:val="000C7E16"/>
    <w:rsid w:val="000D115D"/>
    <w:rsid w:val="000D1300"/>
    <w:rsid w:val="000D1966"/>
    <w:rsid w:val="000D21A4"/>
    <w:rsid w:val="000D2AEB"/>
    <w:rsid w:val="000D2D16"/>
    <w:rsid w:val="000D2DB9"/>
    <w:rsid w:val="000D334E"/>
    <w:rsid w:val="000D4150"/>
    <w:rsid w:val="000D4766"/>
    <w:rsid w:val="000D4867"/>
    <w:rsid w:val="000D4EA0"/>
    <w:rsid w:val="000D556A"/>
    <w:rsid w:val="000D5A84"/>
    <w:rsid w:val="000D6366"/>
    <w:rsid w:val="000D63C1"/>
    <w:rsid w:val="000D7255"/>
    <w:rsid w:val="000E070F"/>
    <w:rsid w:val="000E09B9"/>
    <w:rsid w:val="000E121A"/>
    <w:rsid w:val="000E1DB7"/>
    <w:rsid w:val="000E1E4D"/>
    <w:rsid w:val="000E23CA"/>
    <w:rsid w:val="000E26E1"/>
    <w:rsid w:val="000E3BA0"/>
    <w:rsid w:val="000E3D2D"/>
    <w:rsid w:val="000E40CA"/>
    <w:rsid w:val="000E4156"/>
    <w:rsid w:val="000E4171"/>
    <w:rsid w:val="000E492C"/>
    <w:rsid w:val="000E4E49"/>
    <w:rsid w:val="000E5525"/>
    <w:rsid w:val="000E5798"/>
    <w:rsid w:val="000E6017"/>
    <w:rsid w:val="000E6B6C"/>
    <w:rsid w:val="000E796B"/>
    <w:rsid w:val="000E7C3E"/>
    <w:rsid w:val="000F0590"/>
    <w:rsid w:val="000F0702"/>
    <w:rsid w:val="000F19A0"/>
    <w:rsid w:val="000F19C8"/>
    <w:rsid w:val="000F2EB6"/>
    <w:rsid w:val="000F3426"/>
    <w:rsid w:val="000F3B81"/>
    <w:rsid w:val="000F421F"/>
    <w:rsid w:val="000F4ACC"/>
    <w:rsid w:val="000F4F8C"/>
    <w:rsid w:val="000F69BF"/>
    <w:rsid w:val="000F6D43"/>
    <w:rsid w:val="00100226"/>
    <w:rsid w:val="001003B0"/>
    <w:rsid w:val="00100BE8"/>
    <w:rsid w:val="00100BED"/>
    <w:rsid w:val="00102200"/>
    <w:rsid w:val="00102A38"/>
    <w:rsid w:val="00103082"/>
    <w:rsid w:val="001031F0"/>
    <w:rsid w:val="001033FC"/>
    <w:rsid w:val="00103A26"/>
    <w:rsid w:val="00103EE3"/>
    <w:rsid w:val="0010486C"/>
    <w:rsid w:val="0010552F"/>
    <w:rsid w:val="001067FC"/>
    <w:rsid w:val="00106878"/>
    <w:rsid w:val="001068B4"/>
    <w:rsid w:val="00107E48"/>
    <w:rsid w:val="00110E11"/>
    <w:rsid w:val="001113FE"/>
    <w:rsid w:val="00111546"/>
    <w:rsid w:val="00112EBA"/>
    <w:rsid w:val="00112FE0"/>
    <w:rsid w:val="00113D8D"/>
    <w:rsid w:val="00113D8F"/>
    <w:rsid w:val="00114499"/>
    <w:rsid w:val="0011451E"/>
    <w:rsid w:val="00114DC4"/>
    <w:rsid w:val="00114EEA"/>
    <w:rsid w:val="00115AAB"/>
    <w:rsid w:val="00115F63"/>
    <w:rsid w:val="001175B5"/>
    <w:rsid w:val="001219D4"/>
    <w:rsid w:val="001220E3"/>
    <w:rsid w:val="00122206"/>
    <w:rsid w:val="00122A04"/>
    <w:rsid w:val="0012309C"/>
    <w:rsid w:val="001236CE"/>
    <w:rsid w:val="00124CEF"/>
    <w:rsid w:val="001254A4"/>
    <w:rsid w:val="001258D4"/>
    <w:rsid w:val="00126C3C"/>
    <w:rsid w:val="0012729C"/>
    <w:rsid w:val="00127A67"/>
    <w:rsid w:val="00130085"/>
    <w:rsid w:val="001303CA"/>
    <w:rsid w:val="001303FA"/>
    <w:rsid w:val="00130933"/>
    <w:rsid w:val="00131BEA"/>
    <w:rsid w:val="00131D7F"/>
    <w:rsid w:val="0013206E"/>
    <w:rsid w:val="00132188"/>
    <w:rsid w:val="00132202"/>
    <w:rsid w:val="00132E1A"/>
    <w:rsid w:val="00133044"/>
    <w:rsid w:val="001336F3"/>
    <w:rsid w:val="00133A7E"/>
    <w:rsid w:val="00133F74"/>
    <w:rsid w:val="0013444F"/>
    <w:rsid w:val="001344EC"/>
    <w:rsid w:val="00134B79"/>
    <w:rsid w:val="00135592"/>
    <w:rsid w:val="00135668"/>
    <w:rsid w:val="0013631C"/>
    <w:rsid w:val="00136520"/>
    <w:rsid w:val="001368B1"/>
    <w:rsid w:val="00136C74"/>
    <w:rsid w:val="00137FEA"/>
    <w:rsid w:val="001402A7"/>
    <w:rsid w:val="0014032A"/>
    <w:rsid w:val="0014059F"/>
    <w:rsid w:val="00140B4B"/>
    <w:rsid w:val="00140B90"/>
    <w:rsid w:val="0014132F"/>
    <w:rsid w:val="00142BA8"/>
    <w:rsid w:val="001433DF"/>
    <w:rsid w:val="001446D6"/>
    <w:rsid w:val="00144B55"/>
    <w:rsid w:val="00145B03"/>
    <w:rsid w:val="0015006F"/>
    <w:rsid w:val="001505D5"/>
    <w:rsid w:val="001505EC"/>
    <w:rsid w:val="00151058"/>
    <w:rsid w:val="00151098"/>
    <w:rsid w:val="001510EB"/>
    <w:rsid w:val="0015152D"/>
    <w:rsid w:val="0015186F"/>
    <w:rsid w:val="00151932"/>
    <w:rsid w:val="0015240B"/>
    <w:rsid w:val="00152CAB"/>
    <w:rsid w:val="001531C1"/>
    <w:rsid w:val="00153B4F"/>
    <w:rsid w:val="001550A7"/>
    <w:rsid w:val="00155150"/>
    <w:rsid w:val="0015765A"/>
    <w:rsid w:val="00160DCA"/>
    <w:rsid w:val="00162059"/>
    <w:rsid w:val="00162079"/>
    <w:rsid w:val="00162458"/>
    <w:rsid w:val="00162AF4"/>
    <w:rsid w:val="00162D05"/>
    <w:rsid w:val="00162DD9"/>
    <w:rsid w:val="001632FF"/>
    <w:rsid w:val="00163505"/>
    <w:rsid w:val="001639D4"/>
    <w:rsid w:val="001642FD"/>
    <w:rsid w:val="00166B9F"/>
    <w:rsid w:val="00166D29"/>
    <w:rsid w:val="00170070"/>
    <w:rsid w:val="00170288"/>
    <w:rsid w:val="00171FDB"/>
    <w:rsid w:val="00172328"/>
    <w:rsid w:val="001725FA"/>
    <w:rsid w:val="001733F4"/>
    <w:rsid w:val="001736C3"/>
    <w:rsid w:val="0017396B"/>
    <w:rsid w:val="00174976"/>
    <w:rsid w:val="0017671B"/>
    <w:rsid w:val="00180039"/>
    <w:rsid w:val="00182250"/>
    <w:rsid w:val="00183AC4"/>
    <w:rsid w:val="00183BDA"/>
    <w:rsid w:val="001847AB"/>
    <w:rsid w:val="00185641"/>
    <w:rsid w:val="00185BB4"/>
    <w:rsid w:val="00185C9E"/>
    <w:rsid w:val="00186AEE"/>
    <w:rsid w:val="00187723"/>
    <w:rsid w:val="00187A15"/>
    <w:rsid w:val="001901CE"/>
    <w:rsid w:val="00190D53"/>
    <w:rsid w:val="00190DAE"/>
    <w:rsid w:val="001915B0"/>
    <w:rsid w:val="001923A3"/>
    <w:rsid w:val="00192657"/>
    <w:rsid w:val="00192AC2"/>
    <w:rsid w:val="00193B48"/>
    <w:rsid w:val="001941D8"/>
    <w:rsid w:val="00194B0F"/>
    <w:rsid w:val="0019531C"/>
    <w:rsid w:val="001957B6"/>
    <w:rsid w:val="00195854"/>
    <w:rsid w:val="001958DB"/>
    <w:rsid w:val="00195D2D"/>
    <w:rsid w:val="0019600C"/>
    <w:rsid w:val="001962C7"/>
    <w:rsid w:val="0019694A"/>
    <w:rsid w:val="00197E33"/>
    <w:rsid w:val="001A089D"/>
    <w:rsid w:val="001A17B9"/>
    <w:rsid w:val="001A3738"/>
    <w:rsid w:val="001A3F06"/>
    <w:rsid w:val="001A4198"/>
    <w:rsid w:val="001A432F"/>
    <w:rsid w:val="001A634B"/>
    <w:rsid w:val="001A6D3D"/>
    <w:rsid w:val="001A76E1"/>
    <w:rsid w:val="001A78BC"/>
    <w:rsid w:val="001B069B"/>
    <w:rsid w:val="001B0C19"/>
    <w:rsid w:val="001B1863"/>
    <w:rsid w:val="001B1C16"/>
    <w:rsid w:val="001B2232"/>
    <w:rsid w:val="001B23AD"/>
    <w:rsid w:val="001B300D"/>
    <w:rsid w:val="001B305F"/>
    <w:rsid w:val="001B33CC"/>
    <w:rsid w:val="001B3411"/>
    <w:rsid w:val="001B400B"/>
    <w:rsid w:val="001B5BE1"/>
    <w:rsid w:val="001B67D1"/>
    <w:rsid w:val="001B7270"/>
    <w:rsid w:val="001C0A18"/>
    <w:rsid w:val="001C0E7D"/>
    <w:rsid w:val="001C104C"/>
    <w:rsid w:val="001C1A08"/>
    <w:rsid w:val="001C2472"/>
    <w:rsid w:val="001C2A4D"/>
    <w:rsid w:val="001C2B74"/>
    <w:rsid w:val="001C2FCB"/>
    <w:rsid w:val="001C3E72"/>
    <w:rsid w:val="001C45C3"/>
    <w:rsid w:val="001C4A7B"/>
    <w:rsid w:val="001C4DBD"/>
    <w:rsid w:val="001C5458"/>
    <w:rsid w:val="001C5542"/>
    <w:rsid w:val="001C56A5"/>
    <w:rsid w:val="001C6460"/>
    <w:rsid w:val="001C64C7"/>
    <w:rsid w:val="001C6740"/>
    <w:rsid w:val="001C6D09"/>
    <w:rsid w:val="001C7862"/>
    <w:rsid w:val="001D0063"/>
    <w:rsid w:val="001D0250"/>
    <w:rsid w:val="001D0690"/>
    <w:rsid w:val="001D25E6"/>
    <w:rsid w:val="001D3A2F"/>
    <w:rsid w:val="001D4485"/>
    <w:rsid w:val="001D45FD"/>
    <w:rsid w:val="001D46B3"/>
    <w:rsid w:val="001D4891"/>
    <w:rsid w:val="001D516F"/>
    <w:rsid w:val="001D51AA"/>
    <w:rsid w:val="001D5AD4"/>
    <w:rsid w:val="001D5D85"/>
    <w:rsid w:val="001D6003"/>
    <w:rsid w:val="001D62CD"/>
    <w:rsid w:val="001D6D60"/>
    <w:rsid w:val="001D6F37"/>
    <w:rsid w:val="001D75C5"/>
    <w:rsid w:val="001D7BEC"/>
    <w:rsid w:val="001E0926"/>
    <w:rsid w:val="001E1007"/>
    <w:rsid w:val="001E123F"/>
    <w:rsid w:val="001E135B"/>
    <w:rsid w:val="001E1651"/>
    <w:rsid w:val="001E1AF7"/>
    <w:rsid w:val="001E2AAA"/>
    <w:rsid w:val="001E391B"/>
    <w:rsid w:val="001E3AB8"/>
    <w:rsid w:val="001E44DE"/>
    <w:rsid w:val="001E58A7"/>
    <w:rsid w:val="001E651C"/>
    <w:rsid w:val="001E69F9"/>
    <w:rsid w:val="001E7783"/>
    <w:rsid w:val="001E7D00"/>
    <w:rsid w:val="001F0B2B"/>
    <w:rsid w:val="001F180F"/>
    <w:rsid w:val="001F3179"/>
    <w:rsid w:val="001F479C"/>
    <w:rsid w:val="001F53AC"/>
    <w:rsid w:val="001F6223"/>
    <w:rsid w:val="001F6CBD"/>
    <w:rsid w:val="001F7FCD"/>
    <w:rsid w:val="0020055E"/>
    <w:rsid w:val="00200600"/>
    <w:rsid w:val="002007FC"/>
    <w:rsid w:val="00200A87"/>
    <w:rsid w:val="00200B35"/>
    <w:rsid w:val="00200B4E"/>
    <w:rsid w:val="00201607"/>
    <w:rsid w:val="00201B47"/>
    <w:rsid w:val="002024F6"/>
    <w:rsid w:val="002027B3"/>
    <w:rsid w:val="00203326"/>
    <w:rsid w:val="00203545"/>
    <w:rsid w:val="00203831"/>
    <w:rsid w:val="00203D82"/>
    <w:rsid w:val="002042C1"/>
    <w:rsid w:val="002048C6"/>
    <w:rsid w:val="00204BB6"/>
    <w:rsid w:val="002066F7"/>
    <w:rsid w:val="0020672F"/>
    <w:rsid w:val="00207AFE"/>
    <w:rsid w:val="00207B9E"/>
    <w:rsid w:val="00210124"/>
    <w:rsid w:val="002101A4"/>
    <w:rsid w:val="00210A26"/>
    <w:rsid w:val="00210CEF"/>
    <w:rsid w:val="002114D6"/>
    <w:rsid w:val="002122F4"/>
    <w:rsid w:val="00212ABF"/>
    <w:rsid w:val="00212C86"/>
    <w:rsid w:val="002149D9"/>
    <w:rsid w:val="00214A6A"/>
    <w:rsid w:val="002152D2"/>
    <w:rsid w:val="00215A0B"/>
    <w:rsid w:val="00215BFE"/>
    <w:rsid w:val="002163CA"/>
    <w:rsid w:val="00216ACA"/>
    <w:rsid w:val="00220263"/>
    <w:rsid w:val="002204FF"/>
    <w:rsid w:val="002209F7"/>
    <w:rsid w:val="00221BF8"/>
    <w:rsid w:val="00222115"/>
    <w:rsid w:val="00223038"/>
    <w:rsid w:val="002240A6"/>
    <w:rsid w:val="002240CB"/>
    <w:rsid w:val="00224FC3"/>
    <w:rsid w:val="0022584D"/>
    <w:rsid w:val="002267E2"/>
    <w:rsid w:val="0022680E"/>
    <w:rsid w:val="0022689E"/>
    <w:rsid w:val="00226E0D"/>
    <w:rsid w:val="002271F9"/>
    <w:rsid w:val="0023047F"/>
    <w:rsid w:val="002316B9"/>
    <w:rsid w:val="00231786"/>
    <w:rsid w:val="002359B0"/>
    <w:rsid w:val="00236816"/>
    <w:rsid w:val="00236A47"/>
    <w:rsid w:val="00236F1C"/>
    <w:rsid w:val="00236FAF"/>
    <w:rsid w:val="00237A06"/>
    <w:rsid w:val="00237C1C"/>
    <w:rsid w:val="00237C54"/>
    <w:rsid w:val="00237CE8"/>
    <w:rsid w:val="00240054"/>
    <w:rsid w:val="00241AC0"/>
    <w:rsid w:val="00241EF5"/>
    <w:rsid w:val="002422E5"/>
    <w:rsid w:val="00243198"/>
    <w:rsid w:val="002432B2"/>
    <w:rsid w:val="002433B0"/>
    <w:rsid w:val="00244404"/>
    <w:rsid w:val="0024499B"/>
    <w:rsid w:val="00245701"/>
    <w:rsid w:val="0024665F"/>
    <w:rsid w:val="0024691E"/>
    <w:rsid w:val="0024692C"/>
    <w:rsid w:val="00246D2C"/>
    <w:rsid w:val="0024769A"/>
    <w:rsid w:val="002479C5"/>
    <w:rsid w:val="00250509"/>
    <w:rsid w:val="00250AC2"/>
    <w:rsid w:val="00251450"/>
    <w:rsid w:val="002539D2"/>
    <w:rsid w:val="00254191"/>
    <w:rsid w:val="002546F7"/>
    <w:rsid w:val="00254776"/>
    <w:rsid w:val="00254D85"/>
    <w:rsid w:val="00255A54"/>
    <w:rsid w:val="00255A57"/>
    <w:rsid w:val="00255C1E"/>
    <w:rsid w:val="00255C7D"/>
    <w:rsid w:val="00255E22"/>
    <w:rsid w:val="002563FB"/>
    <w:rsid w:val="0025702D"/>
    <w:rsid w:val="002571F6"/>
    <w:rsid w:val="0025728F"/>
    <w:rsid w:val="0025729D"/>
    <w:rsid w:val="00257469"/>
    <w:rsid w:val="0025782E"/>
    <w:rsid w:val="00257B86"/>
    <w:rsid w:val="002605DF"/>
    <w:rsid w:val="00262A76"/>
    <w:rsid w:val="00262B4D"/>
    <w:rsid w:val="002630CD"/>
    <w:rsid w:val="00263548"/>
    <w:rsid w:val="00263AED"/>
    <w:rsid w:val="00263CD5"/>
    <w:rsid w:val="00263D7F"/>
    <w:rsid w:val="00263FAE"/>
    <w:rsid w:val="00264834"/>
    <w:rsid w:val="002653F6"/>
    <w:rsid w:val="00265667"/>
    <w:rsid w:val="00265BF2"/>
    <w:rsid w:val="00266826"/>
    <w:rsid w:val="00266962"/>
    <w:rsid w:val="00266D15"/>
    <w:rsid w:val="002702B6"/>
    <w:rsid w:val="002702EA"/>
    <w:rsid w:val="0027052C"/>
    <w:rsid w:val="00270A73"/>
    <w:rsid w:val="00270F3A"/>
    <w:rsid w:val="0027128C"/>
    <w:rsid w:val="00272070"/>
    <w:rsid w:val="00272265"/>
    <w:rsid w:val="002748FF"/>
    <w:rsid w:val="00274A7F"/>
    <w:rsid w:val="00275158"/>
    <w:rsid w:val="00276E49"/>
    <w:rsid w:val="00277318"/>
    <w:rsid w:val="0027761F"/>
    <w:rsid w:val="00277660"/>
    <w:rsid w:val="002800C8"/>
    <w:rsid w:val="00280DA9"/>
    <w:rsid w:val="00281702"/>
    <w:rsid w:val="002818AA"/>
    <w:rsid w:val="00281B88"/>
    <w:rsid w:val="00282415"/>
    <w:rsid w:val="0028273F"/>
    <w:rsid w:val="002835E1"/>
    <w:rsid w:val="0028468D"/>
    <w:rsid w:val="00284EDB"/>
    <w:rsid w:val="00285244"/>
    <w:rsid w:val="002853BE"/>
    <w:rsid w:val="00285D16"/>
    <w:rsid w:val="002864DE"/>
    <w:rsid w:val="002868D1"/>
    <w:rsid w:val="00287779"/>
    <w:rsid w:val="002878A6"/>
    <w:rsid w:val="00287AD2"/>
    <w:rsid w:val="00287B29"/>
    <w:rsid w:val="00290032"/>
    <w:rsid w:val="002911FD"/>
    <w:rsid w:val="002915D0"/>
    <w:rsid w:val="002916C3"/>
    <w:rsid w:val="002918ED"/>
    <w:rsid w:val="00291AD2"/>
    <w:rsid w:val="00292CB7"/>
    <w:rsid w:val="00292E73"/>
    <w:rsid w:val="00292FBB"/>
    <w:rsid w:val="00293024"/>
    <w:rsid w:val="00293179"/>
    <w:rsid w:val="00294038"/>
    <w:rsid w:val="00294080"/>
    <w:rsid w:val="002946BE"/>
    <w:rsid w:val="0029493B"/>
    <w:rsid w:val="002950B3"/>
    <w:rsid w:val="002951D1"/>
    <w:rsid w:val="002953D3"/>
    <w:rsid w:val="002960B0"/>
    <w:rsid w:val="0029657D"/>
    <w:rsid w:val="00297671"/>
    <w:rsid w:val="00297E2D"/>
    <w:rsid w:val="002A040B"/>
    <w:rsid w:val="002A1E12"/>
    <w:rsid w:val="002A22AC"/>
    <w:rsid w:val="002A2D7B"/>
    <w:rsid w:val="002A31F5"/>
    <w:rsid w:val="002A3283"/>
    <w:rsid w:val="002A3B28"/>
    <w:rsid w:val="002A3B5F"/>
    <w:rsid w:val="002A4233"/>
    <w:rsid w:val="002A4806"/>
    <w:rsid w:val="002A52B2"/>
    <w:rsid w:val="002A5409"/>
    <w:rsid w:val="002A5B2B"/>
    <w:rsid w:val="002A5BC5"/>
    <w:rsid w:val="002A6415"/>
    <w:rsid w:val="002A7505"/>
    <w:rsid w:val="002B03FE"/>
    <w:rsid w:val="002B084C"/>
    <w:rsid w:val="002B17E8"/>
    <w:rsid w:val="002B24DC"/>
    <w:rsid w:val="002B2AE9"/>
    <w:rsid w:val="002B3A9C"/>
    <w:rsid w:val="002B3B2C"/>
    <w:rsid w:val="002B5CC8"/>
    <w:rsid w:val="002B5DF6"/>
    <w:rsid w:val="002B6021"/>
    <w:rsid w:val="002B754F"/>
    <w:rsid w:val="002C0B40"/>
    <w:rsid w:val="002C12AA"/>
    <w:rsid w:val="002C159A"/>
    <w:rsid w:val="002C2D5A"/>
    <w:rsid w:val="002C32A7"/>
    <w:rsid w:val="002C3441"/>
    <w:rsid w:val="002C34AD"/>
    <w:rsid w:val="002C3803"/>
    <w:rsid w:val="002C3A61"/>
    <w:rsid w:val="002C4E5B"/>
    <w:rsid w:val="002C5189"/>
    <w:rsid w:val="002C560B"/>
    <w:rsid w:val="002C56F2"/>
    <w:rsid w:val="002C5A31"/>
    <w:rsid w:val="002C7865"/>
    <w:rsid w:val="002D0432"/>
    <w:rsid w:val="002D04D4"/>
    <w:rsid w:val="002D0720"/>
    <w:rsid w:val="002D16DE"/>
    <w:rsid w:val="002D2114"/>
    <w:rsid w:val="002D3520"/>
    <w:rsid w:val="002D3E96"/>
    <w:rsid w:val="002D3EB0"/>
    <w:rsid w:val="002D3EE9"/>
    <w:rsid w:val="002D4A93"/>
    <w:rsid w:val="002D5D30"/>
    <w:rsid w:val="002D61C9"/>
    <w:rsid w:val="002D68AA"/>
    <w:rsid w:val="002D68D8"/>
    <w:rsid w:val="002D6915"/>
    <w:rsid w:val="002D6BA8"/>
    <w:rsid w:val="002D6D50"/>
    <w:rsid w:val="002D72C3"/>
    <w:rsid w:val="002E18A1"/>
    <w:rsid w:val="002E18F0"/>
    <w:rsid w:val="002E1C34"/>
    <w:rsid w:val="002E3293"/>
    <w:rsid w:val="002E34DD"/>
    <w:rsid w:val="002E3592"/>
    <w:rsid w:val="002E3A3D"/>
    <w:rsid w:val="002E3AE9"/>
    <w:rsid w:val="002E3BB1"/>
    <w:rsid w:val="002E3FDF"/>
    <w:rsid w:val="002E43B6"/>
    <w:rsid w:val="002E49C3"/>
    <w:rsid w:val="002E5496"/>
    <w:rsid w:val="002E5A5B"/>
    <w:rsid w:val="002E5CE9"/>
    <w:rsid w:val="002E621F"/>
    <w:rsid w:val="002F0198"/>
    <w:rsid w:val="002F09A5"/>
    <w:rsid w:val="002F0B65"/>
    <w:rsid w:val="002F0B6A"/>
    <w:rsid w:val="002F1E44"/>
    <w:rsid w:val="002F33B2"/>
    <w:rsid w:val="002F44E9"/>
    <w:rsid w:val="002F5006"/>
    <w:rsid w:val="002F508B"/>
    <w:rsid w:val="002F5577"/>
    <w:rsid w:val="002F6791"/>
    <w:rsid w:val="002F6D22"/>
    <w:rsid w:val="002F70BF"/>
    <w:rsid w:val="002F7D6A"/>
    <w:rsid w:val="00301747"/>
    <w:rsid w:val="00301A81"/>
    <w:rsid w:val="00301E5A"/>
    <w:rsid w:val="00302BC1"/>
    <w:rsid w:val="0030323E"/>
    <w:rsid w:val="00303B33"/>
    <w:rsid w:val="003044E3"/>
    <w:rsid w:val="00304C96"/>
    <w:rsid w:val="003051A0"/>
    <w:rsid w:val="00306DF5"/>
    <w:rsid w:val="0030765C"/>
    <w:rsid w:val="0030783C"/>
    <w:rsid w:val="00307DFC"/>
    <w:rsid w:val="0031017E"/>
    <w:rsid w:val="0031044B"/>
    <w:rsid w:val="00310B41"/>
    <w:rsid w:val="00311061"/>
    <w:rsid w:val="003113D0"/>
    <w:rsid w:val="003115A4"/>
    <w:rsid w:val="003130A9"/>
    <w:rsid w:val="0031388C"/>
    <w:rsid w:val="00313D8E"/>
    <w:rsid w:val="00314198"/>
    <w:rsid w:val="00314BED"/>
    <w:rsid w:val="00315035"/>
    <w:rsid w:val="00315855"/>
    <w:rsid w:val="00316DCC"/>
    <w:rsid w:val="0031749E"/>
    <w:rsid w:val="003218D5"/>
    <w:rsid w:val="00321BED"/>
    <w:rsid w:val="00321E1F"/>
    <w:rsid w:val="0032270C"/>
    <w:rsid w:val="00322CB2"/>
    <w:rsid w:val="00322D0A"/>
    <w:rsid w:val="003230F3"/>
    <w:rsid w:val="0032339A"/>
    <w:rsid w:val="003233D9"/>
    <w:rsid w:val="00323A23"/>
    <w:rsid w:val="003248B0"/>
    <w:rsid w:val="0032513D"/>
    <w:rsid w:val="003253BB"/>
    <w:rsid w:val="00325B7A"/>
    <w:rsid w:val="00325C1F"/>
    <w:rsid w:val="0032627C"/>
    <w:rsid w:val="00326788"/>
    <w:rsid w:val="003272EC"/>
    <w:rsid w:val="00327B94"/>
    <w:rsid w:val="00330435"/>
    <w:rsid w:val="00330DC0"/>
    <w:rsid w:val="0033244B"/>
    <w:rsid w:val="00332509"/>
    <w:rsid w:val="003328A2"/>
    <w:rsid w:val="00332F54"/>
    <w:rsid w:val="003337B7"/>
    <w:rsid w:val="00333ED0"/>
    <w:rsid w:val="00334378"/>
    <w:rsid w:val="0033530A"/>
    <w:rsid w:val="00335616"/>
    <w:rsid w:val="00340032"/>
    <w:rsid w:val="0034058B"/>
    <w:rsid w:val="00342319"/>
    <w:rsid w:val="003423FA"/>
    <w:rsid w:val="00342494"/>
    <w:rsid w:val="00343189"/>
    <w:rsid w:val="003431E4"/>
    <w:rsid w:val="00343383"/>
    <w:rsid w:val="00343DB0"/>
    <w:rsid w:val="00343E11"/>
    <w:rsid w:val="00343F02"/>
    <w:rsid w:val="00345368"/>
    <w:rsid w:val="003460F8"/>
    <w:rsid w:val="00346AA9"/>
    <w:rsid w:val="003474C4"/>
    <w:rsid w:val="003511B2"/>
    <w:rsid w:val="00351A7B"/>
    <w:rsid w:val="00352179"/>
    <w:rsid w:val="00354675"/>
    <w:rsid w:val="00354DB3"/>
    <w:rsid w:val="00354FA5"/>
    <w:rsid w:val="00355120"/>
    <w:rsid w:val="003558AA"/>
    <w:rsid w:val="00355A69"/>
    <w:rsid w:val="003562F7"/>
    <w:rsid w:val="00356AC7"/>
    <w:rsid w:val="003574DE"/>
    <w:rsid w:val="0035752B"/>
    <w:rsid w:val="00360024"/>
    <w:rsid w:val="003605A5"/>
    <w:rsid w:val="003605C4"/>
    <w:rsid w:val="0036137A"/>
    <w:rsid w:val="003631E0"/>
    <w:rsid w:val="003649BF"/>
    <w:rsid w:val="00365860"/>
    <w:rsid w:val="003660C5"/>
    <w:rsid w:val="00366BFC"/>
    <w:rsid w:val="00366F5D"/>
    <w:rsid w:val="0036722A"/>
    <w:rsid w:val="00367459"/>
    <w:rsid w:val="00367880"/>
    <w:rsid w:val="00370405"/>
    <w:rsid w:val="00370850"/>
    <w:rsid w:val="00370BE2"/>
    <w:rsid w:val="003735B6"/>
    <w:rsid w:val="00373872"/>
    <w:rsid w:val="00373A4E"/>
    <w:rsid w:val="00373BAA"/>
    <w:rsid w:val="0037410E"/>
    <w:rsid w:val="00375177"/>
    <w:rsid w:val="00375807"/>
    <w:rsid w:val="00375936"/>
    <w:rsid w:val="00376CD4"/>
    <w:rsid w:val="00376CDD"/>
    <w:rsid w:val="00376DB4"/>
    <w:rsid w:val="00380108"/>
    <w:rsid w:val="00382471"/>
    <w:rsid w:val="00382E97"/>
    <w:rsid w:val="003835A3"/>
    <w:rsid w:val="003838FA"/>
    <w:rsid w:val="00383A50"/>
    <w:rsid w:val="00384AA8"/>
    <w:rsid w:val="00384FFD"/>
    <w:rsid w:val="00385716"/>
    <w:rsid w:val="00385BFF"/>
    <w:rsid w:val="00385D04"/>
    <w:rsid w:val="00386481"/>
    <w:rsid w:val="00386553"/>
    <w:rsid w:val="00387842"/>
    <w:rsid w:val="00390AB4"/>
    <w:rsid w:val="00392A7B"/>
    <w:rsid w:val="00392F4B"/>
    <w:rsid w:val="00393131"/>
    <w:rsid w:val="003934D3"/>
    <w:rsid w:val="003951D8"/>
    <w:rsid w:val="003966EB"/>
    <w:rsid w:val="003970EA"/>
    <w:rsid w:val="00397104"/>
    <w:rsid w:val="00397617"/>
    <w:rsid w:val="00397660"/>
    <w:rsid w:val="003A04FF"/>
    <w:rsid w:val="003A0D15"/>
    <w:rsid w:val="003A1495"/>
    <w:rsid w:val="003A242C"/>
    <w:rsid w:val="003A2714"/>
    <w:rsid w:val="003A2A40"/>
    <w:rsid w:val="003A2DB0"/>
    <w:rsid w:val="003A38BE"/>
    <w:rsid w:val="003A3B62"/>
    <w:rsid w:val="003A4038"/>
    <w:rsid w:val="003A5604"/>
    <w:rsid w:val="003A7069"/>
    <w:rsid w:val="003B0516"/>
    <w:rsid w:val="003B1F1F"/>
    <w:rsid w:val="003B2245"/>
    <w:rsid w:val="003B30D0"/>
    <w:rsid w:val="003B3C98"/>
    <w:rsid w:val="003B3DF0"/>
    <w:rsid w:val="003B3F24"/>
    <w:rsid w:val="003B4552"/>
    <w:rsid w:val="003B49A2"/>
    <w:rsid w:val="003B4E31"/>
    <w:rsid w:val="003B4E7A"/>
    <w:rsid w:val="003B54A8"/>
    <w:rsid w:val="003B59FF"/>
    <w:rsid w:val="003B5AC4"/>
    <w:rsid w:val="003B60E4"/>
    <w:rsid w:val="003B626E"/>
    <w:rsid w:val="003B69BA"/>
    <w:rsid w:val="003B6D1B"/>
    <w:rsid w:val="003B70CB"/>
    <w:rsid w:val="003B71DF"/>
    <w:rsid w:val="003C004E"/>
    <w:rsid w:val="003C037E"/>
    <w:rsid w:val="003C03AF"/>
    <w:rsid w:val="003C209B"/>
    <w:rsid w:val="003C2494"/>
    <w:rsid w:val="003C2BD5"/>
    <w:rsid w:val="003C34F3"/>
    <w:rsid w:val="003C420C"/>
    <w:rsid w:val="003C4E2E"/>
    <w:rsid w:val="003C4F69"/>
    <w:rsid w:val="003C6434"/>
    <w:rsid w:val="003C787F"/>
    <w:rsid w:val="003D005D"/>
    <w:rsid w:val="003D0C55"/>
    <w:rsid w:val="003D0EAF"/>
    <w:rsid w:val="003D1BAF"/>
    <w:rsid w:val="003D208A"/>
    <w:rsid w:val="003D23E4"/>
    <w:rsid w:val="003D2BA6"/>
    <w:rsid w:val="003D39DE"/>
    <w:rsid w:val="003D3A89"/>
    <w:rsid w:val="003D3DE2"/>
    <w:rsid w:val="003D441C"/>
    <w:rsid w:val="003D44FF"/>
    <w:rsid w:val="003D4691"/>
    <w:rsid w:val="003D4E0C"/>
    <w:rsid w:val="003D4EF2"/>
    <w:rsid w:val="003D544B"/>
    <w:rsid w:val="003D5B35"/>
    <w:rsid w:val="003D65ED"/>
    <w:rsid w:val="003D7F8D"/>
    <w:rsid w:val="003E002E"/>
    <w:rsid w:val="003E0BDC"/>
    <w:rsid w:val="003E1D5F"/>
    <w:rsid w:val="003E2F20"/>
    <w:rsid w:val="003E30D2"/>
    <w:rsid w:val="003E37AF"/>
    <w:rsid w:val="003E41C1"/>
    <w:rsid w:val="003E43AC"/>
    <w:rsid w:val="003E4BE3"/>
    <w:rsid w:val="003E4ED9"/>
    <w:rsid w:val="003E509A"/>
    <w:rsid w:val="003E55B1"/>
    <w:rsid w:val="003E7489"/>
    <w:rsid w:val="003E7AFD"/>
    <w:rsid w:val="003E7CCB"/>
    <w:rsid w:val="003E7E50"/>
    <w:rsid w:val="003F0D8C"/>
    <w:rsid w:val="003F2199"/>
    <w:rsid w:val="003F341F"/>
    <w:rsid w:val="003F40EF"/>
    <w:rsid w:val="003F423A"/>
    <w:rsid w:val="003F4969"/>
    <w:rsid w:val="003F7B10"/>
    <w:rsid w:val="00400A0C"/>
    <w:rsid w:val="004013DF"/>
    <w:rsid w:val="00401508"/>
    <w:rsid w:val="00401E27"/>
    <w:rsid w:val="00403140"/>
    <w:rsid w:val="004039EE"/>
    <w:rsid w:val="00403D01"/>
    <w:rsid w:val="004041F8"/>
    <w:rsid w:val="00404342"/>
    <w:rsid w:val="00404B9C"/>
    <w:rsid w:val="00410D27"/>
    <w:rsid w:val="0041187F"/>
    <w:rsid w:val="0041275F"/>
    <w:rsid w:val="00412C7C"/>
    <w:rsid w:val="0041518F"/>
    <w:rsid w:val="004154E6"/>
    <w:rsid w:val="004163D4"/>
    <w:rsid w:val="004165BF"/>
    <w:rsid w:val="004166C5"/>
    <w:rsid w:val="0041694C"/>
    <w:rsid w:val="00416D21"/>
    <w:rsid w:val="00417256"/>
    <w:rsid w:val="0042065B"/>
    <w:rsid w:val="00420F39"/>
    <w:rsid w:val="00421840"/>
    <w:rsid w:val="00423011"/>
    <w:rsid w:val="00423929"/>
    <w:rsid w:val="00424AE4"/>
    <w:rsid w:val="004268C6"/>
    <w:rsid w:val="004301EF"/>
    <w:rsid w:val="00430653"/>
    <w:rsid w:val="00430E59"/>
    <w:rsid w:val="004327F4"/>
    <w:rsid w:val="004338FF"/>
    <w:rsid w:val="0043424C"/>
    <w:rsid w:val="004346B8"/>
    <w:rsid w:val="004348F2"/>
    <w:rsid w:val="00435E53"/>
    <w:rsid w:val="00436747"/>
    <w:rsid w:val="00437ACD"/>
    <w:rsid w:val="00437BFA"/>
    <w:rsid w:val="00440281"/>
    <w:rsid w:val="004408E3"/>
    <w:rsid w:val="0044132C"/>
    <w:rsid w:val="004415AE"/>
    <w:rsid w:val="0044195F"/>
    <w:rsid w:val="00441EC3"/>
    <w:rsid w:val="00442583"/>
    <w:rsid w:val="00442722"/>
    <w:rsid w:val="004428CB"/>
    <w:rsid w:val="00442F4A"/>
    <w:rsid w:val="00442F89"/>
    <w:rsid w:val="00444EFB"/>
    <w:rsid w:val="00444FAD"/>
    <w:rsid w:val="00445DBC"/>
    <w:rsid w:val="00445E48"/>
    <w:rsid w:val="00446054"/>
    <w:rsid w:val="004473E3"/>
    <w:rsid w:val="00447E2D"/>
    <w:rsid w:val="004505E3"/>
    <w:rsid w:val="00450A70"/>
    <w:rsid w:val="00450C81"/>
    <w:rsid w:val="00451B50"/>
    <w:rsid w:val="00452117"/>
    <w:rsid w:val="0045220A"/>
    <w:rsid w:val="00454A6E"/>
    <w:rsid w:val="00454BB7"/>
    <w:rsid w:val="004557A6"/>
    <w:rsid w:val="00455A56"/>
    <w:rsid w:val="00456DCE"/>
    <w:rsid w:val="00457488"/>
    <w:rsid w:val="004576BE"/>
    <w:rsid w:val="00457ECE"/>
    <w:rsid w:val="0046078F"/>
    <w:rsid w:val="004607F9"/>
    <w:rsid w:val="00460DFD"/>
    <w:rsid w:val="00461FA8"/>
    <w:rsid w:val="00462371"/>
    <w:rsid w:val="00462E5F"/>
    <w:rsid w:val="004638FE"/>
    <w:rsid w:val="004649A6"/>
    <w:rsid w:val="0046662A"/>
    <w:rsid w:val="00466C43"/>
    <w:rsid w:val="004676A9"/>
    <w:rsid w:val="004678D1"/>
    <w:rsid w:val="00467E3F"/>
    <w:rsid w:val="004700D6"/>
    <w:rsid w:val="00470265"/>
    <w:rsid w:val="00470F81"/>
    <w:rsid w:val="004715AD"/>
    <w:rsid w:val="00471705"/>
    <w:rsid w:val="00471769"/>
    <w:rsid w:val="00471F67"/>
    <w:rsid w:val="00472761"/>
    <w:rsid w:val="004728D7"/>
    <w:rsid w:val="00472B74"/>
    <w:rsid w:val="0047367E"/>
    <w:rsid w:val="004737DA"/>
    <w:rsid w:val="00473D67"/>
    <w:rsid w:val="0047597C"/>
    <w:rsid w:val="004764DF"/>
    <w:rsid w:val="00477BFD"/>
    <w:rsid w:val="00481F7E"/>
    <w:rsid w:val="004831AF"/>
    <w:rsid w:val="004834AC"/>
    <w:rsid w:val="004843F6"/>
    <w:rsid w:val="00484B3B"/>
    <w:rsid w:val="00485664"/>
    <w:rsid w:val="00485866"/>
    <w:rsid w:val="004859CD"/>
    <w:rsid w:val="0048633E"/>
    <w:rsid w:val="004864AF"/>
    <w:rsid w:val="004864D8"/>
    <w:rsid w:val="00487380"/>
    <w:rsid w:val="00487A1F"/>
    <w:rsid w:val="004901CC"/>
    <w:rsid w:val="0049052A"/>
    <w:rsid w:val="00490A9D"/>
    <w:rsid w:val="00490E42"/>
    <w:rsid w:val="0049226A"/>
    <w:rsid w:val="00492356"/>
    <w:rsid w:val="00493177"/>
    <w:rsid w:val="00493953"/>
    <w:rsid w:val="00495C73"/>
    <w:rsid w:val="0049650F"/>
    <w:rsid w:val="00496FDC"/>
    <w:rsid w:val="004A0C1A"/>
    <w:rsid w:val="004A0FF2"/>
    <w:rsid w:val="004A1019"/>
    <w:rsid w:val="004A120B"/>
    <w:rsid w:val="004A1255"/>
    <w:rsid w:val="004A1B72"/>
    <w:rsid w:val="004A25A9"/>
    <w:rsid w:val="004A26DB"/>
    <w:rsid w:val="004A2AE2"/>
    <w:rsid w:val="004A3217"/>
    <w:rsid w:val="004A3332"/>
    <w:rsid w:val="004A54F2"/>
    <w:rsid w:val="004A56A6"/>
    <w:rsid w:val="004A5CEB"/>
    <w:rsid w:val="004A6718"/>
    <w:rsid w:val="004A70BB"/>
    <w:rsid w:val="004A77C9"/>
    <w:rsid w:val="004A7DAD"/>
    <w:rsid w:val="004B08B9"/>
    <w:rsid w:val="004B1142"/>
    <w:rsid w:val="004B12EE"/>
    <w:rsid w:val="004B4343"/>
    <w:rsid w:val="004B4CB6"/>
    <w:rsid w:val="004B663C"/>
    <w:rsid w:val="004B6884"/>
    <w:rsid w:val="004B7141"/>
    <w:rsid w:val="004B7266"/>
    <w:rsid w:val="004B7F3C"/>
    <w:rsid w:val="004C0294"/>
    <w:rsid w:val="004C0E5F"/>
    <w:rsid w:val="004C1821"/>
    <w:rsid w:val="004C1EB2"/>
    <w:rsid w:val="004C20F2"/>
    <w:rsid w:val="004C24F7"/>
    <w:rsid w:val="004C3F59"/>
    <w:rsid w:val="004C4F4C"/>
    <w:rsid w:val="004C516C"/>
    <w:rsid w:val="004C536B"/>
    <w:rsid w:val="004C569C"/>
    <w:rsid w:val="004C5ADE"/>
    <w:rsid w:val="004C6182"/>
    <w:rsid w:val="004C6283"/>
    <w:rsid w:val="004C6718"/>
    <w:rsid w:val="004C78C8"/>
    <w:rsid w:val="004C7946"/>
    <w:rsid w:val="004D00B8"/>
    <w:rsid w:val="004D24E3"/>
    <w:rsid w:val="004D27AB"/>
    <w:rsid w:val="004D3509"/>
    <w:rsid w:val="004D3E70"/>
    <w:rsid w:val="004D4696"/>
    <w:rsid w:val="004D4B77"/>
    <w:rsid w:val="004D5FED"/>
    <w:rsid w:val="004D613F"/>
    <w:rsid w:val="004D68C4"/>
    <w:rsid w:val="004D7DF5"/>
    <w:rsid w:val="004E090D"/>
    <w:rsid w:val="004E0D8B"/>
    <w:rsid w:val="004E13AD"/>
    <w:rsid w:val="004E1FDA"/>
    <w:rsid w:val="004E215B"/>
    <w:rsid w:val="004E2332"/>
    <w:rsid w:val="004E48AC"/>
    <w:rsid w:val="004E4FC5"/>
    <w:rsid w:val="004E508A"/>
    <w:rsid w:val="004E5265"/>
    <w:rsid w:val="004E560D"/>
    <w:rsid w:val="004E58DB"/>
    <w:rsid w:val="004E5A9A"/>
    <w:rsid w:val="004E5C0A"/>
    <w:rsid w:val="004E616A"/>
    <w:rsid w:val="004E6587"/>
    <w:rsid w:val="004E67DB"/>
    <w:rsid w:val="004E6C89"/>
    <w:rsid w:val="004E7DA4"/>
    <w:rsid w:val="004F0A6C"/>
    <w:rsid w:val="004F1D6A"/>
    <w:rsid w:val="004F27C6"/>
    <w:rsid w:val="004F304C"/>
    <w:rsid w:val="004F4399"/>
    <w:rsid w:val="004F44E0"/>
    <w:rsid w:val="004F46BA"/>
    <w:rsid w:val="004F50EF"/>
    <w:rsid w:val="004F521F"/>
    <w:rsid w:val="004F567F"/>
    <w:rsid w:val="004F5F11"/>
    <w:rsid w:val="004F6112"/>
    <w:rsid w:val="004F6ABF"/>
    <w:rsid w:val="004F6D6F"/>
    <w:rsid w:val="004F7AB3"/>
    <w:rsid w:val="004F7F30"/>
    <w:rsid w:val="00500792"/>
    <w:rsid w:val="0050218B"/>
    <w:rsid w:val="005022B6"/>
    <w:rsid w:val="00503366"/>
    <w:rsid w:val="00503396"/>
    <w:rsid w:val="0050379D"/>
    <w:rsid w:val="00503E73"/>
    <w:rsid w:val="00504116"/>
    <w:rsid w:val="00505563"/>
    <w:rsid w:val="005059F8"/>
    <w:rsid w:val="0050616C"/>
    <w:rsid w:val="005064D7"/>
    <w:rsid w:val="00506713"/>
    <w:rsid w:val="0050674C"/>
    <w:rsid w:val="0050719C"/>
    <w:rsid w:val="005072A3"/>
    <w:rsid w:val="0050798A"/>
    <w:rsid w:val="005109C7"/>
    <w:rsid w:val="00510C0B"/>
    <w:rsid w:val="00513C11"/>
    <w:rsid w:val="005145AB"/>
    <w:rsid w:val="005148CE"/>
    <w:rsid w:val="005165A9"/>
    <w:rsid w:val="00516C2C"/>
    <w:rsid w:val="00517140"/>
    <w:rsid w:val="0051724C"/>
    <w:rsid w:val="005175DA"/>
    <w:rsid w:val="00517DCA"/>
    <w:rsid w:val="00517EEF"/>
    <w:rsid w:val="005200D5"/>
    <w:rsid w:val="005207BC"/>
    <w:rsid w:val="00520E2A"/>
    <w:rsid w:val="00521269"/>
    <w:rsid w:val="005222AA"/>
    <w:rsid w:val="0052304B"/>
    <w:rsid w:val="005237EF"/>
    <w:rsid w:val="005238BC"/>
    <w:rsid w:val="00523D3C"/>
    <w:rsid w:val="00524792"/>
    <w:rsid w:val="00524825"/>
    <w:rsid w:val="005252A8"/>
    <w:rsid w:val="0052544C"/>
    <w:rsid w:val="00525DDD"/>
    <w:rsid w:val="0052633E"/>
    <w:rsid w:val="00526440"/>
    <w:rsid w:val="0052759B"/>
    <w:rsid w:val="00530B7A"/>
    <w:rsid w:val="0053110E"/>
    <w:rsid w:val="00531F5F"/>
    <w:rsid w:val="00532A93"/>
    <w:rsid w:val="0053386B"/>
    <w:rsid w:val="00534F8C"/>
    <w:rsid w:val="0053554E"/>
    <w:rsid w:val="005359E6"/>
    <w:rsid w:val="00535C53"/>
    <w:rsid w:val="00536607"/>
    <w:rsid w:val="00540439"/>
    <w:rsid w:val="00540471"/>
    <w:rsid w:val="00540F31"/>
    <w:rsid w:val="00541574"/>
    <w:rsid w:val="00541779"/>
    <w:rsid w:val="005419FD"/>
    <w:rsid w:val="005425BC"/>
    <w:rsid w:val="005425C9"/>
    <w:rsid w:val="00542CC7"/>
    <w:rsid w:val="0054301E"/>
    <w:rsid w:val="005431CF"/>
    <w:rsid w:val="0054372E"/>
    <w:rsid w:val="00543B76"/>
    <w:rsid w:val="00543C22"/>
    <w:rsid w:val="00545350"/>
    <w:rsid w:val="00550FD7"/>
    <w:rsid w:val="005513D0"/>
    <w:rsid w:val="005519F5"/>
    <w:rsid w:val="00551C8C"/>
    <w:rsid w:val="00552F35"/>
    <w:rsid w:val="00553480"/>
    <w:rsid w:val="00554215"/>
    <w:rsid w:val="00554A3D"/>
    <w:rsid w:val="00555AF1"/>
    <w:rsid w:val="0055628F"/>
    <w:rsid w:val="00556425"/>
    <w:rsid w:val="005570F5"/>
    <w:rsid w:val="00557DDD"/>
    <w:rsid w:val="00557F19"/>
    <w:rsid w:val="00560430"/>
    <w:rsid w:val="00561423"/>
    <w:rsid w:val="00561CA5"/>
    <w:rsid w:val="005622E8"/>
    <w:rsid w:val="00563059"/>
    <w:rsid w:val="005632DC"/>
    <w:rsid w:val="00564656"/>
    <w:rsid w:val="005654AE"/>
    <w:rsid w:val="00565943"/>
    <w:rsid w:val="0056729A"/>
    <w:rsid w:val="00567702"/>
    <w:rsid w:val="005704A2"/>
    <w:rsid w:val="00570BD9"/>
    <w:rsid w:val="00570DD9"/>
    <w:rsid w:val="0057133E"/>
    <w:rsid w:val="005717D7"/>
    <w:rsid w:val="00571C18"/>
    <w:rsid w:val="00571CF0"/>
    <w:rsid w:val="0057203B"/>
    <w:rsid w:val="0057325F"/>
    <w:rsid w:val="005733A9"/>
    <w:rsid w:val="005738E6"/>
    <w:rsid w:val="005748AE"/>
    <w:rsid w:val="00576652"/>
    <w:rsid w:val="005769F2"/>
    <w:rsid w:val="00580A66"/>
    <w:rsid w:val="00580B05"/>
    <w:rsid w:val="00580E9C"/>
    <w:rsid w:val="005812E7"/>
    <w:rsid w:val="00581562"/>
    <w:rsid w:val="005817C8"/>
    <w:rsid w:val="00581B7D"/>
    <w:rsid w:val="00581E26"/>
    <w:rsid w:val="005823D1"/>
    <w:rsid w:val="0058259F"/>
    <w:rsid w:val="005825D3"/>
    <w:rsid w:val="00582C1C"/>
    <w:rsid w:val="00582D53"/>
    <w:rsid w:val="00582ED7"/>
    <w:rsid w:val="00583F9E"/>
    <w:rsid w:val="00584D12"/>
    <w:rsid w:val="00585301"/>
    <w:rsid w:val="00585F20"/>
    <w:rsid w:val="00585F4B"/>
    <w:rsid w:val="00586599"/>
    <w:rsid w:val="00587A15"/>
    <w:rsid w:val="00590731"/>
    <w:rsid w:val="0059084F"/>
    <w:rsid w:val="005909B9"/>
    <w:rsid w:val="00591391"/>
    <w:rsid w:val="005926CF"/>
    <w:rsid w:val="0059279F"/>
    <w:rsid w:val="00592A40"/>
    <w:rsid w:val="00592A6F"/>
    <w:rsid w:val="005936C8"/>
    <w:rsid w:val="00593AF4"/>
    <w:rsid w:val="00593E63"/>
    <w:rsid w:val="005947DC"/>
    <w:rsid w:val="00594AA3"/>
    <w:rsid w:val="00594BCC"/>
    <w:rsid w:val="00594C1C"/>
    <w:rsid w:val="005966FC"/>
    <w:rsid w:val="00596A4E"/>
    <w:rsid w:val="005971C0"/>
    <w:rsid w:val="00597634"/>
    <w:rsid w:val="00597742"/>
    <w:rsid w:val="00597910"/>
    <w:rsid w:val="00597AB1"/>
    <w:rsid w:val="005A05C8"/>
    <w:rsid w:val="005A1654"/>
    <w:rsid w:val="005A1AF6"/>
    <w:rsid w:val="005A226A"/>
    <w:rsid w:val="005A2A64"/>
    <w:rsid w:val="005A3BED"/>
    <w:rsid w:val="005A4A3C"/>
    <w:rsid w:val="005A5731"/>
    <w:rsid w:val="005A582B"/>
    <w:rsid w:val="005A5C8A"/>
    <w:rsid w:val="005A64F5"/>
    <w:rsid w:val="005A7739"/>
    <w:rsid w:val="005A7AA8"/>
    <w:rsid w:val="005A7B0E"/>
    <w:rsid w:val="005B0AD4"/>
    <w:rsid w:val="005B1B5F"/>
    <w:rsid w:val="005B256C"/>
    <w:rsid w:val="005B25EE"/>
    <w:rsid w:val="005B2AA2"/>
    <w:rsid w:val="005B2AB9"/>
    <w:rsid w:val="005B2F0E"/>
    <w:rsid w:val="005B3103"/>
    <w:rsid w:val="005B34EB"/>
    <w:rsid w:val="005B391D"/>
    <w:rsid w:val="005B468F"/>
    <w:rsid w:val="005B5EB0"/>
    <w:rsid w:val="005B731A"/>
    <w:rsid w:val="005C0474"/>
    <w:rsid w:val="005C04AE"/>
    <w:rsid w:val="005C17C1"/>
    <w:rsid w:val="005C21AE"/>
    <w:rsid w:val="005C397C"/>
    <w:rsid w:val="005C3FF9"/>
    <w:rsid w:val="005C444E"/>
    <w:rsid w:val="005C4B38"/>
    <w:rsid w:val="005C5BF1"/>
    <w:rsid w:val="005C6F5A"/>
    <w:rsid w:val="005C7291"/>
    <w:rsid w:val="005C7C5A"/>
    <w:rsid w:val="005D01D5"/>
    <w:rsid w:val="005D0564"/>
    <w:rsid w:val="005D0614"/>
    <w:rsid w:val="005D0A90"/>
    <w:rsid w:val="005D1AE2"/>
    <w:rsid w:val="005D1DDB"/>
    <w:rsid w:val="005D203C"/>
    <w:rsid w:val="005D2172"/>
    <w:rsid w:val="005D2E0A"/>
    <w:rsid w:val="005D3858"/>
    <w:rsid w:val="005D3B5E"/>
    <w:rsid w:val="005D3EB8"/>
    <w:rsid w:val="005D4604"/>
    <w:rsid w:val="005D4CFC"/>
    <w:rsid w:val="005D5F76"/>
    <w:rsid w:val="005D6439"/>
    <w:rsid w:val="005D70B3"/>
    <w:rsid w:val="005D74E0"/>
    <w:rsid w:val="005D7B2A"/>
    <w:rsid w:val="005E22F3"/>
    <w:rsid w:val="005E2372"/>
    <w:rsid w:val="005E2C51"/>
    <w:rsid w:val="005E36F7"/>
    <w:rsid w:val="005E4A9D"/>
    <w:rsid w:val="005E4C87"/>
    <w:rsid w:val="005E522C"/>
    <w:rsid w:val="005E5440"/>
    <w:rsid w:val="005E712B"/>
    <w:rsid w:val="005E7BE1"/>
    <w:rsid w:val="005F00E9"/>
    <w:rsid w:val="005F0265"/>
    <w:rsid w:val="005F04DC"/>
    <w:rsid w:val="005F1559"/>
    <w:rsid w:val="005F167B"/>
    <w:rsid w:val="005F18CB"/>
    <w:rsid w:val="005F1A46"/>
    <w:rsid w:val="005F250A"/>
    <w:rsid w:val="005F2C29"/>
    <w:rsid w:val="005F328C"/>
    <w:rsid w:val="005F5131"/>
    <w:rsid w:val="005F5E46"/>
    <w:rsid w:val="005F693D"/>
    <w:rsid w:val="005F7034"/>
    <w:rsid w:val="006003D0"/>
    <w:rsid w:val="006003EA"/>
    <w:rsid w:val="00600C96"/>
    <w:rsid w:val="00600EDE"/>
    <w:rsid w:val="006015AB"/>
    <w:rsid w:val="00603DFE"/>
    <w:rsid w:val="0060461D"/>
    <w:rsid w:val="006046D2"/>
    <w:rsid w:val="00604861"/>
    <w:rsid w:val="00604ABE"/>
    <w:rsid w:val="00604B76"/>
    <w:rsid w:val="00606166"/>
    <w:rsid w:val="006062BA"/>
    <w:rsid w:val="00607AE5"/>
    <w:rsid w:val="00610D0F"/>
    <w:rsid w:val="00610E2D"/>
    <w:rsid w:val="006115EC"/>
    <w:rsid w:val="00611F53"/>
    <w:rsid w:val="006129DF"/>
    <w:rsid w:val="00612D67"/>
    <w:rsid w:val="0061381B"/>
    <w:rsid w:val="006145D1"/>
    <w:rsid w:val="00615419"/>
    <w:rsid w:val="0061556C"/>
    <w:rsid w:val="00615F10"/>
    <w:rsid w:val="00616D2C"/>
    <w:rsid w:val="00617371"/>
    <w:rsid w:val="00617898"/>
    <w:rsid w:val="00620863"/>
    <w:rsid w:val="00620A7D"/>
    <w:rsid w:val="00621205"/>
    <w:rsid w:val="00621AC5"/>
    <w:rsid w:val="00621EA9"/>
    <w:rsid w:val="006220AC"/>
    <w:rsid w:val="00623127"/>
    <w:rsid w:val="00623145"/>
    <w:rsid w:val="00623179"/>
    <w:rsid w:val="0062588B"/>
    <w:rsid w:val="00626703"/>
    <w:rsid w:val="00627C1A"/>
    <w:rsid w:val="00630641"/>
    <w:rsid w:val="006307D2"/>
    <w:rsid w:val="00630CE1"/>
    <w:rsid w:val="006311DC"/>
    <w:rsid w:val="006315C4"/>
    <w:rsid w:val="00631622"/>
    <w:rsid w:val="00631860"/>
    <w:rsid w:val="00633B00"/>
    <w:rsid w:val="006340C4"/>
    <w:rsid w:val="006340DD"/>
    <w:rsid w:val="0063430F"/>
    <w:rsid w:val="00634659"/>
    <w:rsid w:val="00636F94"/>
    <w:rsid w:val="00637A1A"/>
    <w:rsid w:val="0064029C"/>
    <w:rsid w:val="00640333"/>
    <w:rsid w:val="0064035F"/>
    <w:rsid w:val="0064085B"/>
    <w:rsid w:val="00641212"/>
    <w:rsid w:val="006412EE"/>
    <w:rsid w:val="00641BC0"/>
    <w:rsid w:val="0064279C"/>
    <w:rsid w:val="006433B4"/>
    <w:rsid w:val="00643AAE"/>
    <w:rsid w:val="00643CD6"/>
    <w:rsid w:val="006440F1"/>
    <w:rsid w:val="00644BB4"/>
    <w:rsid w:val="0065053D"/>
    <w:rsid w:val="00651128"/>
    <w:rsid w:val="0065117B"/>
    <w:rsid w:val="006514C4"/>
    <w:rsid w:val="0065222C"/>
    <w:rsid w:val="00652766"/>
    <w:rsid w:val="00652D09"/>
    <w:rsid w:val="00653028"/>
    <w:rsid w:val="00653546"/>
    <w:rsid w:val="00653F40"/>
    <w:rsid w:val="00654753"/>
    <w:rsid w:val="00654DB5"/>
    <w:rsid w:val="00655247"/>
    <w:rsid w:val="00656423"/>
    <w:rsid w:val="00657167"/>
    <w:rsid w:val="0065768D"/>
    <w:rsid w:val="006576B0"/>
    <w:rsid w:val="00657B88"/>
    <w:rsid w:val="00657C6D"/>
    <w:rsid w:val="006601C0"/>
    <w:rsid w:val="006614BF"/>
    <w:rsid w:val="00661922"/>
    <w:rsid w:val="00661C76"/>
    <w:rsid w:val="00661EB3"/>
    <w:rsid w:val="00662243"/>
    <w:rsid w:val="00662D4C"/>
    <w:rsid w:val="00663096"/>
    <w:rsid w:val="00663528"/>
    <w:rsid w:val="0066412B"/>
    <w:rsid w:val="00664D26"/>
    <w:rsid w:val="00664DB3"/>
    <w:rsid w:val="00666660"/>
    <w:rsid w:val="0066698B"/>
    <w:rsid w:val="00666B9A"/>
    <w:rsid w:val="0066760C"/>
    <w:rsid w:val="00667DA7"/>
    <w:rsid w:val="006716B2"/>
    <w:rsid w:val="006718FA"/>
    <w:rsid w:val="006721F4"/>
    <w:rsid w:val="00672645"/>
    <w:rsid w:val="006741C4"/>
    <w:rsid w:val="00674229"/>
    <w:rsid w:val="0067523A"/>
    <w:rsid w:val="00675873"/>
    <w:rsid w:val="00675885"/>
    <w:rsid w:val="00676753"/>
    <w:rsid w:val="00677DD9"/>
    <w:rsid w:val="00680D0F"/>
    <w:rsid w:val="00680D97"/>
    <w:rsid w:val="006811BB"/>
    <w:rsid w:val="006817D3"/>
    <w:rsid w:val="0068194A"/>
    <w:rsid w:val="00681B73"/>
    <w:rsid w:val="00682759"/>
    <w:rsid w:val="00682E36"/>
    <w:rsid w:val="00682E94"/>
    <w:rsid w:val="006830E8"/>
    <w:rsid w:val="00683583"/>
    <w:rsid w:val="00683864"/>
    <w:rsid w:val="006838C5"/>
    <w:rsid w:val="00684940"/>
    <w:rsid w:val="00684946"/>
    <w:rsid w:val="00684F60"/>
    <w:rsid w:val="00685743"/>
    <w:rsid w:val="006859E0"/>
    <w:rsid w:val="006862EC"/>
    <w:rsid w:val="00686FE3"/>
    <w:rsid w:val="0068782E"/>
    <w:rsid w:val="00687913"/>
    <w:rsid w:val="00687EE7"/>
    <w:rsid w:val="006908D4"/>
    <w:rsid w:val="00690FFB"/>
    <w:rsid w:val="0069159A"/>
    <w:rsid w:val="00692D17"/>
    <w:rsid w:val="00693C5B"/>
    <w:rsid w:val="00693FD4"/>
    <w:rsid w:val="00694038"/>
    <w:rsid w:val="00694074"/>
    <w:rsid w:val="00694BBF"/>
    <w:rsid w:val="00694CD3"/>
    <w:rsid w:val="00695A84"/>
    <w:rsid w:val="006963E3"/>
    <w:rsid w:val="0069701D"/>
    <w:rsid w:val="006A0182"/>
    <w:rsid w:val="006A06B7"/>
    <w:rsid w:val="006A0825"/>
    <w:rsid w:val="006A0B59"/>
    <w:rsid w:val="006A1655"/>
    <w:rsid w:val="006A1715"/>
    <w:rsid w:val="006A1C5E"/>
    <w:rsid w:val="006A2255"/>
    <w:rsid w:val="006A2741"/>
    <w:rsid w:val="006A5882"/>
    <w:rsid w:val="006A5A73"/>
    <w:rsid w:val="006A6AC0"/>
    <w:rsid w:val="006A6C54"/>
    <w:rsid w:val="006A7426"/>
    <w:rsid w:val="006A75C7"/>
    <w:rsid w:val="006B0EC0"/>
    <w:rsid w:val="006B0F02"/>
    <w:rsid w:val="006B1F93"/>
    <w:rsid w:val="006B2C33"/>
    <w:rsid w:val="006B411E"/>
    <w:rsid w:val="006B46B6"/>
    <w:rsid w:val="006B50FD"/>
    <w:rsid w:val="006B567F"/>
    <w:rsid w:val="006B57FA"/>
    <w:rsid w:val="006B6D9D"/>
    <w:rsid w:val="006B6DC2"/>
    <w:rsid w:val="006B6DD1"/>
    <w:rsid w:val="006B74D2"/>
    <w:rsid w:val="006B79B5"/>
    <w:rsid w:val="006B7E64"/>
    <w:rsid w:val="006C021E"/>
    <w:rsid w:val="006C2655"/>
    <w:rsid w:val="006C2D8D"/>
    <w:rsid w:val="006C2DFB"/>
    <w:rsid w:val="006C2E5F"/>
    <w:rsid w:val="006C369D"/>
    <w:rsid w:val="006C3FCC"/>
    <w:rsid w:val="006C54A3"/>
    <w:rsid w:val="006C62C3"/>
    <w:rsid w:val="006C635A"/>
    <w:rsid w:val="006C7045"/>
    <w:rsid w:val="006C7577"/>
    <w:rsid w:val="006C7E96"/>
    <w:rsid w:val="006D003A"/>
    <w:rsid w:val="006D0BA7"/>
    <w:rsid w:val="006D0C21"/>
    <w:rsid w:val="006D1512"/>
    <w:rsid w:val="006D2088"/>
    <w:rsid w:val="006D214B"/>
    <w:rsid w:val="006D2D16"/>
    <w:rsid w:val="006D3409"/>
    <w:rsid w:val="006D34E8"/>
    <w:rsid w:val="006D3CEA"/>
    <w:rsid w:val="006D4518"/>
    <w:rsid w:val="006D45F7"/>
    <w:rsid w:val="006D4730"/>
    <w:rsid w:val="006D4D3D"/>
    <w:rsid w:val="006D50BE"/>
    <w:rsid w:val="006D5919"/>
    <w:rsid w:val="006D5E09"/>
    <w:rsid w:val="006D6731"/>
    <w:rsid w:val="006D6E3F"/>
    <w:rsid w:val="006E1697"/>
    <w:rsid w:val="006E1919"/>
    <w:rsid w:val="006E3684"/>
    <w:rsid w:val="006E4A89"/>
    <w:rsid w:val="006E6CC0"/>
    <w:rsid w:val="006E7358"/>
    <w:rsid w:val="006E7F29"/>
    <w:rsid w:val="006F050B"/>
    <w:rsid w:val="006F07A4"/>
    <w:rsid w:val="006F1D16"/>
    <w:rsid w:val="006F2D1B"/>
    <w:rsid w:val="006F34AE"/>
    <w:rsid w:val="006F394B"/>
    <w:rsid w:val="006F3CD6"/>
    <w:rsid w:val="006F543A"/>
    <w:rsid w:val="006F683A"/>
    <w:rsid w:val="00700D19"/>
    <w:rsid w:val="00701634"/>
    <w:rsid w:val="00702784"/>
    <w:rsid w:val="00703703"/>
    <w:rsid w:val="00703D94"/>
    <w:rsid w:val="0070457B"/>
    <w:rsid w:val="00704E67"/>
    <w:rsid w:val="00704F4E"/>
    <w:rsid w:val="00704FD9"/>
    <w:rsid w:val="00705351"/>
    <w:rsid w:val="0070562F"/>
    <w:rsid w:val="0070584F"/>
    <w:rsid w:val="00705FC8"/>
    <w:rsid w:val="00706BC4"/>
    <w:rsid w:val="00707042"/>
    <w:rsid w:val="0070758E"/>
    <w:rsid w:val="0070763E"/>
    <w:rsid w:val="007100FF"/>
    <w:rsid w:val="007116B2"/>
    <w:rsid w:val="00711F72"/>
    <w:rsid w:val="0071279E"/>
    <w:rsid w:val="00712EC2"/>
    <w:rsid w:val="0071334B"/>
    <w:rsid w:val="00713964"/>
    <w:rsid w:val="00713D3C"/>
    <w:rsid w:val="00714987"/>
    <w:rsid w:val="00715344"/>
    <w:rsid w:val="007153EA"/>
    <w:rsid w:val="007155AB"/>
    <w:rsid w:val="00716570"/>
    <w:rsid w:val="0071782F"/>
    <w:rsid w:val="00720110"/>
    <w:rsid w:val="007204E0"/>
    <w:rsid w:val="00721B0F"/>
    <w:rsid w:val="00722CB9"/>
    <w:rsid w:val="00722CFA"/>
    <w:rsid w:val="0072344C"/>
    <w:rsid w:val="00723854"/>
    <w:rsid w:val="007246C6"/>
    <w:rsid w:val="00725D38"/>
    <w:rsid w:val="0072645A"/>
    <w:rsid w:val="00726FA3"/>
    <w:rsid w:val="007271BE"/>
    <w:rsid w:val="0073019A"/>
    <w:rsid w:val="00730815"/>
    <w:rsid w:val="00731115"/>
    <w:rsid w:val="00731C01"/>
    <w:rsid w:val="00731DA7"/>
    <w:rsid w:val="00732C88"/>
    <w:rsid w:val="00732DC8"/>
    <w:rsid w:val="00733348"/>
    <w:rsid w:val="00735DBE"/>
    <w:rsid w:val="007361F3"/>
    <w:rsid w:val="0073690C"/>
    <w:rsid w:val="007372BD"/>
    <w:rsid w:val="007377C7"/>
    <w:rsid w:val="007378CA"/>
    <w:rsid w:val="00740489"/>
    <w:rsid w:val="007418BA"/>
    <w:rsid w:val="00741C12"/>
    <w:rsid w:val="00742337"/>
    <w:rsid w:val="00742834"/>
    <w:rsid w:val="00742A80"/>
    <w:rsid w:val="00745091"/>
    <w:rsid w:val="00745F28"/>
    <w:rsid w:val="007468EF"/>
    <w:rsid w:val="00746B78"/>
    <w:rsid w:val="007475E1"/>
    <w:rsid w:val="00747786"/>
    <w:rsid w:val="00747F46"/>
    <w:rsid w:val="00750CA8"/>
    <w:rsid w:val="00751F13"/>
    <w:rsid w:val="00752702"/>
    <w:rsid w:val="007535DB"/>
    <w:rsid w:val="007536DF"/>
    <w:rsid w:val="00753AD6"/>
    <w:rsid w:val="007543E5"/>
    <w:rsid w:val="00754B73"/>
    <w:rsid w:val="00754FBD"/>
    <w:rsid w:val="00756260"/>
    <w:rsid w:val="00757A54"/>
    <w:rsid w:val="00761DEA"/>
    <w:rsid w:val="0076212D"/>
    <w:rsid w:val="00762BC7"/>
    <w:rsid w:val="00762DDA"/>
    <w:rsid w:val="00763482"/>
    <w:rsid w:val="00763619"/>
    <w:rsid w:val="0076362A"/>
    <w:rsid w:val="00764834"/>
    <w:rsid w:val="00764D98"/>
    <w:rsid w:val="007652E5"/>
    <w:rsid w:val="00765EDF"/>
    <w:rsid w:val="007666AF"/>
    <w:rsid w:val="007666CE"/>
    <w:rsid w:val="00766C1C"/>
    <w:rsid w:val="0076703A"/>
    <w:rsid w:val="007673AA"/>
    <w:rsid w:val="007673DF"/>
    <w:rsid w:val="00767E9B"/>
    <w:rsid w:val="0077039C"/>
    <w:rsid w:val="00770E03"/>
    <w:rsid w:val="007716F6"/>
    <w:rsid w:val="00772F69"/>
    <w:rsid w:val="0077460C"/>
    <w:rsid w:val="00775459"/>
    <w:rsid w:val="00775F25"/>
    <w:rsid w:val="007764EE"/>
    <w:rsid w:val="007768A8"/>
    <w:rsid w:val="00776E14"/>
    <w:rsid w:val="00777F79"/>
    <w:rsid w:val="00780366"/>
    <w:rsid w:val="007813B4"/>
    <w:rsid w:val="0078230F"/>
    <w:rsid w:val="00782AF2"/>
    <w:rsid w:val="00783131"/>
    <w:rsid w:val="007839C0"/>
    <w:rsid w:val="00783FED"/>
    <w:rsid w:val="00784D0C"/>
    <w:rsid w:val="00785CB7"/>
    <w:rsid w:val="00785D66"/>
    <w:rsid w:val="00785F80"/>
    <w:rsid w:val="007860CF"/>
    <w:rsid w:val="00786C6A"/>
    <w:rsid w:val="00787A74"/>
    <w:rsid w:val="00787FA7"/>
    <w:rsid w:val="00790522"/>
    <w:rsid w:val="00790C70"/>
    <w:rsid w:val="00790FEB"/>
    <w:rsid w:val="0079125A"/>
    <w:rsid w:val="00791825"/>
    <w:rsid w:val="007918B1"/>
    <w:rsid w:val="00793139"/>
    <w:rsid w:val="00794EDF"/>
    <w:rsid w:val="00795082"/>
    <w:rsid w:val="007953A1"/>
    <w:rsid w:val="007968DD"/>
    <w:rsid w:val="00796EBB"/>
    <w:rsid w:val="00797580"/>
    <w:rsid w:val="007975D4"/>
    <w:rsid w:val="00797857"/>
    <w:rsid w:val="007A1C6E"/>
    <w:rsid w:val="007A1D6A"/>
    <w:rsid w:val="007A22AB"/>
    <w:rsid w:val="007A23F9"/>
    <w:rsid w:val="007A324D"/>
    <w:rsid w:val="007A3605"/>
    <w:rsid w:val="007A36C7"/>
    <w:rsid w:val="007A3763"/>
    <w:rsid w:val="007A3867"/>
    <w:rsid w:val="007A44B9"/>
    <w:rsid w:val="007A4639"/>
    <w:rsid w:val="007A4FFB"/>
    <w:rsid w:val="007A5372"/>
    <w:rsid w:val="007A54C2"/>
    <w:rsid w:val="007A5679"/>
    <w:rsid w:val="007A5754"/>
    <w:rsid w:val="007A5D56"/>
    <w:rsid w:val="007A6FCF"/>
    <w:rsid w:val="007B0241"/>
    <w:rsid w:val="007B0B34"/>
    <w:rsid w:val="007B1E86"/>
    <w:rsid w:val="007B20A7"/>
    <w:rsid w:val="007B2129"/>
    <w:rsid w:val="007B274C"/>
    <w:rsid w:val="007B27FF"/>
    <w:rsid w:val="007B2C9A"/>
    <w:rsid w:val="007B2E06"/>
    <w:rsid w:val="007B2EB9"/>
    <w:rsid w:val="007B2F2A"/>
    <w:rsid w:val="007B309C"/>
    <w:rsid w:val="007B3D23"/>
    <w:rsid w:val="007B3D88"/>
    <w:rsid w:val="007B4AC5"/>
    <w:rsid w:val="007B51F5"/>
    <w:rsid w:val="007B5391"/>
    <w:rsid w:val="007B59E6"/>
    <w:rsid w:val="007B6071"/>
    <w:rsid w:val="007B63D5"/>
    <w:rsid w:val="007B654D"/>
    <w:rsid w:val="007B6DD9"/>
    <w:rsid w:val="007B745C"/>
    <w:rsid w:val="007B75DB"/>
    <w:rsid w:val="007C1340"/>
    <w:rsid w:val="007C24C0"/>
    <w:rsid w:val="007C3A35"/>
    <w:rsid w:val="007C4F21"/>
    <w:rsid w:val="007C5097"/>
    <w:rsid w:val="007C5882"/>
    <w:rsid w:val="007C5B6C"/>
    <w:rsid w:val="007C6236"/>
    <w:rsid w:val="007C6773"/>
    <w:rsid w:val="007C6C05"/>
    <w:rsid w:val="007C7031"/>
    <w:rsid w:val="007C7AA5"/>
    <w:rsid w:val="007C7B43"/>
    <w:rsid w:val="007D2246"/>
    <w:rsid w:val="007D26F0"/>
    <w:rsid w:val="007D2F1C"/>
    <w:rsid w:val="007D310B"/>
    <w:rsid w:val="007D31BA"/>
    <w:rsid w:val="007D44F5"/>
    <w:rsid w:val="007D4999"/>
    <w:rsid w:val="007D5ABA"/>
    <w:rsid w:val="007D5D20"/>
    <w:rsid w:val="007D60F1"/>
    <w:rsid w:val="007D613E"/>
    <w:rsid w:val="007D6274"/>
    <w:rsid w:val="007D629C"/>
    <w:rsid w:val="007D6BBB"/>
    <w:rsid w:val="007D7044"/>
    <w:rsid w:val="007D7E3A"/>
    <w:rsid w:val="007E01FA"/>
    <w:rsid w:val="007E0A81"/>
    <w:rsid w:val="007E1551"/>
    <w:rsid w:val="007E1668"/>
    <w:rsid w:val="007E21C9"/>
    <w:rsid w:val="007E21FD"/>
    <w:rsid w:val="007E2F05"/>
    <w:rsid w:val="007E3079"/>
    <w:rsid w:val="007E35CE"/>
    <w:rsid w:val="007E3D8C"/>
    <w:rsid w:val="007E3E38"/>
    <w:rsid w:val="007E4FBA"/>
    <w:rsid w:val="007E50AF"/>
    <w:rsid w:val="007E5E74"/>
    <w:rsid w:val="007E6CA6"/>
    <w:rsid w:val="007E6E89"/>
    <w:rsid w:val="007E7627"/>
    <w:rsid w:val="007E76EE"/>
    <w:rsid w:val="007F001D"/>
    <w:rsid w:val="007F0359"/>
    <w:rsid w:val="007F0464"/>
    <w:rsid w:val="007F077E"/>
    <w:rsid w:val="007F1FA6"/>
    <w:rsid w:val="007F2111"/>
    <w:rsid w:val="007F27D4"/>
    <w:rsid w:val="007F31AB"/>
    <w:rsid w:val="007F31AC"/>
    <w:rsid w:val="007F35E1"/>
    <w:rsid w:val="007F3D66"/>
    <w:rsid w:val="007F4574"/>
    <w:rsid w:val="007F4979"/>
    <w:rsid w:val="007F4AD0"/>
    <w:rsid w:val="007F4CE6"/>
    <w:rsid w:val="007F4D3B"/>
    <w:rsid w:val="007F4D51"/>
    <w:rsid w:val="007F5175"/>
    <w:rsid w:val="007F5C34"/>
    <w:rsid w:val="007F698A"/>
    <w:rsid w:val="007F6DDF"/>
    <w:rsid w:val="007F6F62"/>
    <w:rsid w:val="007F74D9"/>
    <w:rsid w:val="007F7624"/>
    <w:rsid w:val="007F79E6"/>
    <w:rsid w:val="00800EB8"/>
    <w:rsid w:val="008028F4"/>
    <w:rsid w:val="00804039"/>
    <w:rsid w:val="008044F3"/>
    <w:rsid w:val="008052BE"/>
    <w:rsid w:val="00805404"/>
    <w:rsid w:val="00805C88"/>
    <w:rsid w:val="00806A33"/>
    <w:rsid w:val="00806F95"/>
    <w:rsid w:val="008101EB"/>
    <w:rsid w:val="0081067B"/>
    <w:rsid w:val="00811E9A"/>
    <w:rsid w:val="00812450"/>
    <w:rsid w:val="0081262A"/>
    <w:rsid w:val="00813B0C"/>
    <w:rsid w:val="00813C21"/>
    <w:rsid w:val="008149B5"/>
    <w:rsid w:val="008156EB"/>
    <w:rsid w:val="0081581C"/>
    <w:rsid w:val="008167DB"/>
    <w:rsid w:val="00816B02"/>
    <w:rsid w:val="008171A6"/>
    <w:rsid w:val="0081737C"/>
    <w:rsid w:val="008200B4"/>
    <w:rsid w:val="008203A6"/>
    <w:rsid w:val="0082044A"/>
    <w:rsid w:val="008222DE"/>
    <w:rsid w:val="008222EE"/>
    <w:rsid w:val="00822929"/>
    <w:rsid w:val="0082347D"/>
    <w:rsid w:val="00823DAC"/>
    <w:rsid w:val="00823F0E"/>
    <w:rsid w:val="00825093"/>
    <w:rsid w:val="00825215"/>
    <w:rsid w:val="00825CAA"/>
    <w:rsid w:val="0082618B"/>
    <w:rsid w:val="00826731"/>
    <w:rsid w:val="00827A8A"/>
    <w:rsid w:val="008303A4"/>
    <w:rsid w:val="0083084A"/>
    <w:rsid w:val="0083103E"/>
    <w:rsid w:val="008315AE"/>
    <w:rsid w:val="008326B0"/>
    <w:rsid w:val="0083365D"/>
    <w:rsid w:val="00833B57"/>
    <w:rsid w:val="00834740"/>
    <w:rsid w:val="008347A2"/>
    <w:rsid w:val="00835C01"/>
    <w:rsid w:val="00835CC3"/>
    <w:rsid w:val="00835D97"/>
    <w:rsid w:val="00836CA4"/>
    <w:rsid w:val="00836F15"/>
    <w:rsid w:val="00837F39"/>
    <w:rsid w:val="008402DE"/>
    <w:rsid w:val="00840F97"/>
    <w:rsid w:val="008410F3"/>
    <w:rsid w:val="008412BB"/>
    <w:rsid w:val="00841F35"/>
    <w:rsid w:val="00843397"/>
    <w:rsid w:val="00843494"/>
    <w:rsid w:val="00843AE2"/>
    <w:rsid w:val="00843DC2"/>
    <w:rsid w:val="00843F57"/>
    <w:rsid w:val="008440A9"/>
    <w:rsid w:val="008440E4"/>
    <w:rsid w:val="00844D23"/>
    <w:rsid w:val="00845F35"/>
    <w:rsid w:val="008463D0"/>
    <w:rsid w:val="0085070A"/>
    <w:rsid w:val="008509BA"/>
    <w:rsid w:val="00850A77"/>
    <w:rsid w:val="0085137F"/>
    <w:rsid w:val="00851402"/>
    <w:rsid w:val="008521B6"/>
    <w:rsid w:val="00852AA8"/>
    <w:rsid w:val="0085307F"/>
    <w:rsid w:val="00854237"/>
    <w:rsid w:val="00854662"/>
    <w:rsid w:val="00854E69"/>
    <w:rsid w:val="008550ED"/>
    <w:rsid w:val="00855404"/>
    <w:rsid w:val="00855B11"/>
    <w:rsid w:val="008560DE"/>
    <w:rsid w:val="008565FC"/>
    <w:rsid w:val="00857E0F"/>
    <w:rsid w:val="00857F89"/>
    <w:rsid w:val="0086046A"/>
    <w:rsid w:val="00861268"/>
    <w:rsid w:val="00861D6A"/>
    <w:rsid w:val="00861F16"/>
    <w:rsid w:val="00862745"/>
    <w:rsid w:val="008627D6"/>
    <w:rsid w:val="00862FF1"/>
    <w:rsid w:val="00863FE3"/>
    <w:rsid w:val="0086408F"/>
    <w:rsid w:val="00864A7C"/>
    <w:rsid w:val="00865B64"/>
    <w:rsid w:val="00866123"/>
    <w:rsid w:val="008661C9"/>
    <w:rsid w:val="00866892"/>
    <w:rsid w:val="0086751B"/>
    <w:rsid w:val="00870570"/>
    <w:rsid w:val="00870AFC"/>
    <w:rsid w:val="00871036"/>
    <w:rsid w:val="0087173F"/>
    <w:rsid w:val="00871988"/>
    <w:rsid w:val="0087198B"/>
    <w:rsid w:val="008725C2"/>
    <w:rsid w:val="0087307C"/>
    <w:rsid w:val="0087314C"/>
    <w:rsid w:val="00873560"/>
    <w:rsid w:val="0087386F"/>
    <w:rsid w:val="0087432A"/>
    <w:rsid w:val="00875068"/>
    <w:rsid w:val="0087518D"/>
    <w:rsid w:val="008766AD"/>
    <w:rsid w:val="00876B2E"/>
    <w:rsid w:val="0087715B"/>
    <w:rsid w:val="008802DE"/>
    <w:rsid w:val="00880A0E"/>
    <w:rsid w:val="00880F14"/>
    <w:rsid w:val="00882313"/>
    <w:rsid w:val="008839E5"/>
    <w:rsid w:val="00883BE3"/>
    <w:rsid w:val="008841D4"/>
    <w:rsid w:val="00884B5C"/>
    <w:rsid w:val="00884C55"/>
    <w:rsid w:val="0088545D"/>
    <w:rsid w:val="008854C3"/>
    <w:rsid w:val="008858FB"/>
    <w:rsid w:val="00885F1D"/>
    <w:rsid w:val="0088608C"/>
    <w:rsid w:val="008863EC"/>
    <w:rsid w:val="0088691C"/>
    <w:rsid w:val="0088695F"/>
    <w:rsid w:val="00886AB0"/>
    <w:rsid w:val="008873B6"/>
    <w:rsid w:val="00887E7A"/>
    <w:rsid w:val="0089008C"/>
    <w:rsid w:val="00890189"/>
    <w:rsid w:val="008905E4"/>
    <w:rsid w:val="00890968"/>
    <w:rsid w:val="0089141D"/>
    <w:rsid w:val="00891702"/>
    <w:rsid w:val="00892576"/>
    <w:rsid w:val="008929A8"/>
    <w:rsid w:val="008932B7"/>
    <w:rsid w:val="00893FEA"/>
    <w:rsid w:val="008943E8"/>
    <w:rsid w:val="00894DE2"/>
    <w:rsid w:val="00895512"/>
    <w:rsid w:val="008960D5"/>
    <w:rsid w:val="0089700C"/>
    <w:rsid w:val="00897A3C"/>
    <w:rsid w:val="00897D21"/>
    <w:rsid w:val="00897DC3"/>
    <w:rsid w:val="008A1C68"/>
    <w:rsid w:val="008A2863"/>
    <w:rsid w:val="008A2E6D"/>
    <w:rsid w:val="008A32A8"/>
    <w:rsid w:val="008A3904"/>
    <w:rsid w:val="008A4AB2"/>
    <w:rsid w:val="008A514A"/>
    <w:rsid w:val="008A561F"/>
    <w:rsid w:val="008A5815"/>
    <w:rsid w:val="008A5D36"/>
    <w:rsid w:val="008A5EE8"/>
    <w:rsid w:val="008A7789"/>
    <w:rsid w:val="008A78B6"/>
    <w:rsid w:val="008A7B5C"/>
    <w:rsid w:val="008B0BDD"/>
    <w:rsid w:val="008B31A3"/>
    <w:rsid w:val="008B359B"/>
    <w:rsid w:val="008B3EC1"/>
    <w:rsid w:val="008B401C"/>
    <w:rsid w:val="008B4EAE"/>
    <w:rsid w:val="008B4FC2"/>
    <w:rsid w:val="008B685E"/>
    <w:rsid w:val="008B6B0B"/>
    <w:rsid w:val="008B6B86"/>
    <w:rsid w:val="008C07D3"/>
    <w:rsid w:val="008C125E"/>
    <w:rsid w:val="008C1369"/>
    <w:rsid w:val="008C1461"/>
    <w:rsid w:val="008C1496"/>
    <w:rsid w:val="008C1B05"/>
    <w:rsid w:val="008C3E98"/>
    <w:rsid w:val="008C46AE"/>
    <w:rsid w:val="008C4ECA"/>
    <w:rsid w:val="008C5FB6"/>
    <w:rsid w:val="008C747C"/>
    <w:rsid w:val="008C7F67"/>
    <w:rsid w:val="008D01F1"/>
    <w:rsid w:val="008D0368"/>
    <w:rsid w:val="008D03C3"/>
    <w:rsid w:val="008D076C"/>
    <w:rsid w:val="008D1008"/>
    <w:rsid w:val="008D1399"/>
    <w:rsid w:val="008D188A"/>
    <w:rsid w:val="008D30F6"/>
    <w:rsid w:val="008D3148"/>
    <w:rsid w:val="008D42B0"/>
    <w:rsid w:val="008D5233"/>
    <w:rsid w:val="008D56B8"/>
    <w:rsid w:val="008D60B5"/>
    <w:rsid w:val="008D6348"/>
    <w:rsid w:val="008D6CAC"/>
    <w:rsid w:val="008D71CE"/>
    <w:rsid w:val="008E0C95"/>
    <w:rsid w:val="008E0DB1"/>
    <w:rsid w:val="008E0F77"/>
    <w:rsid w:val="008E1F80"/>
    <w:rsid w:val="008E37EE"/>
    <w:rsid w:val="008E39EF"/>
    <w:rsid w:val="008E3C4D"/>
    <w:rsid w:val="008E41CF"/>
    <w:rsid w:val="008E4400"/>
    <w:rsid w:val="008E4406"/>
    <w:rsid w:val="008F136B"/>
    <w:rsid w:val="008F17FE"/>
    <w:rsid w:val="008F1934"/>
    <w:rsid w:val="008F2475"/>
    <w:rsid w:val="008F2E2C"/>
    <w:rsid w:val="008F3B69"/>
    <w:rsid w:val="008F4436"/>
    <w:rsid w:val="008F52FF"/>
    <w:rsid w:val="008F6738"/>
    <w:rsid w:val="008F6F31"/>
    <w:rsid w:val="008F75CD"/>
    <w:rsid w:val="00900C6C"/>
    <w:rsid w:val="0090118B"/>
    <w:rsid w:val="00901508"/>
    <w:rsid w:val="00901F34"/>
    <w:rsid w:val="00902EC0"/>
    <w:rsid w:val="00903569"/>
    <w:rsid w:val="009039B0"/>
    <w:rsid w:val="00904359"/>
    <w:rsid w:val="00904625"/>
    <w:rsid w:val="00904FE1"/>
    <w:rsid w:val="00905295"/>
    <w:rsid w:val="0090545C"/>
    <w:rsid w:val="00905EED"/>
    <w:rsid w:val="00906022"/>
    <w:rsid w:val="00907470"/>
    <w:rsid w:val="00907755"/>
    <w:rsid w:val="009078B3"/>
    <w:rsid w:val="00907CBB"/>
    <w:rsid w:val="00907F5C"/>
    <w:rsid w:val="009108D1"/>
    <w:rsid w:val="00911474"/>
    <w:rsid w:val="00911A14"/>
    <w:rsid w:val="00911F7E"/>
    <w:rsid w:val="00912613"/>
    <w:rsid w:val="00913351"/>
    <w:rsid w:val="00913A9D"/>
    <w:rsid w:val="00913D8D"/>
    <w:rsid w:val="00914269"/>
    <w:rsid w:val="0091435D"/>
    <w:rsid w:val="009143FA"/>
    <w:rsid w:val="009152CD"/>
    <w:rsid w:val="009169FB"/>
    <w:rsid w:val="00916BEA"/>
    <w:rsid w:val="00916F1E"/>
    <w:rsid w:val="00917687"/>
    <w:rsid w:val="00917713"/>
    <w:rsid w:val="00921B02"/>
    <w:rsid w:val="00922208"/>
    <w:rsid w:val="00922A48"/>
    <w:rsid w:val="0092395F"/>
    <w:rsid w:val="00923BD0"/>
    <w:rsid w:val="00924970"/>
    <w:rsid w:val="00925589"/>
    <w:rsid w:val="009259A5"/>
    <w:rsid w:val="00925FF7"/>
    <w:rsid w:val="0092683B"/>
    <w:rsid w:val="00930C61"/>
    <w:rsid w:val="00931635"/>
    <w:rsid w:val="00931D45"/>
    <w:rsid w:val="00932364"/>
    <w:rsid w:val="00932AA5"/>
    <w:rsid w:val="00932B2F"/>
    <w:rsid w:val="00932D67"/>
    <w:rsid w:val="0093441A"/>
    <w:rsid w:val="009348E8"/>
    <w:rsid w:val="00935D35"/>
    <w:rsid w:val="00936B91"/>
    <w:rsid w:val="009406FC"/>
    <w:rsid w:val="009410E9"/>
    <w:rsid w:val="009411E5"/>
    <w:rsid w:val="0094283A"/>
    <w:rsid w:val="00942A84"/>
    <w:rsid w:val="00942B28"/>
    <w:rsid w:val="00942EB2"/>
    <w:rsid w:val="00943588"/>
    <w:rsid w:val="009436C8"/>
    <w:rsid w:val="009442CB"/>
    <w:rsid w:val="0094468A"/>
    <w:rsid w:val="0094533D"/>
    <w:rsid w:val="00945391"/>
    <w:rsid w:val="00945FD8"/>
    <w:rsid w:val="00947055"/>
    <w:rsid w:val="009474B6"/>
    <w:rsid w:val="00947A3A"/>
    <w:rsid w:val="00950516"/>
    <w:rsid w:val="00950D9A"/>
    <w:rsid w:val="009519B9"/>
    <w:rsid w:val="009522D0"/>
    <w:rsid w:val="00953920"/>
    <w:rsid w:val="009540D8"/>
    <w:rsid w:val="00954DC3"/>
    <w:rsid w:val="0095590E"/>
    <w:rsid w:val="00955D5D"/>
    <w:rsid w:val="009560E7"/>
    <w:rsid w:val="00957A35"/>
    <w:rsid w:val="00960514"/>
    <w:rsid w:val="0096057D"/>
    <w:rsid w:val="00960BC8"/>
    <w:rsid w:val="009615F1"/>
    <w:rsid w:val="00961623"/>
    <w:rsid w:val="00962849"/>
    <w:rsid w:val="00962855"/>
    <w:rsid w:val="00964191"/>
    <w:rsid w:val="00965612"/>
    <w:rsid w:val="00966346"/>
    <w:rsid w:val="00967158"/>
    <w:rsid w:val="009675B2"/>
    <w:rsid w:val="009677B3"/>
    <w:rsid w:val="00967E7B"/>
    <w:rsid w:val="00971678"/>
    <w:rsid w:val="0097169F"/>
    <w:rsid w:val="009731C8"/>
    <w:rsid w:val="009733E6"/>
    <w:rsid w:val="00973876"/>
    <w:rsid w:val="00974670"/>
    <w:rsid w:val="00974851"/>
    <w:rsid w:val="00974A7E"/>
    <w:rsid w:val="00974CF0"/>
    <w:rsid w:val="00976224"/>
    <w:rsid w:val="00976869"/>
    <w:rsid w:val="00976930"/>
    <w:rsid w:val="009777E3"/>
    <w:rsid w:val="00980C7B"/>
    <w:rsid w:val="00980E6F"/>
    <w:rsid w:val="0098106A"/>
    <w:rsid w:val="00981163"/>
    <w:rsid w:val="009812C0"/>
    <w:rsid w:val="0098132C"/>
    <w:rsid w:val="009818C3"/>
    <w:rsid w:val="0098286B"/>
    <w:rsid w:val="00982A80"/>
    <w:rsid w:val="009838AA"/>
    <w:rsid w:val="00983E3D"/>
    <w:rsid w:val="0098436F"/>
    <w:rsid w:val="00984972"/>
    <w:rsid w:val="00985F39"/>
    <w:rsid w:val="00986904"/>
    <w:rsid w:val="00986C85"/>
    <w:rsid w:val="009875C5"/>
    <w:rsid w:val="0099095B"/>
    <w:rsid w:val="0099321F"/>
    <w:rsid w:val="009932BA"/>
    <w:rsid w:val="009936C7"/>
    <w:rsid w:val="0099495F"/>
    <w:rsid w:val="00994D2C"/>
    <w:rsid w:val="00997D0F"/>
    <w:rsid w:val="009A0BF1"/>
    <w:rsid w:val="009A157C"/>
    <w:rsid w:val="009A189C"/>
    <w:rsid w:val="009A207D"/>
    <w:rsid w:val="009A22A6"/>
    <w:rsid w:val="009A249D"/>
    <w:rsid w:val="009A5E6E"/>
    <w:rsid w:val="009A67C0"/>
    <w:rsid w:val="009A6B82"/>
    <w:rsid w:val="009A7424"/>
    <w:rsid w:val="009A7745"/>
    <w:rsid w:val="009A7997"/>
    <w:rsid w:val="009A7B3D"/>
    <w:rsid w:val="009B0DAC"/>
    <w:rsid w:val="009B0FA6"/>
    <w:rsid w:val="009B23DF"/>
    <w:rsid w:val="009B4FBC"/>
    <w:rsid w:val="009B54FA"/>
    <w:rsid w:val="009B55F2"/>
    <w:rsid w:val="009B63CE"/>
    <w:rsid w:val="009C047C"/>
    <w:rsid w:val="009C0B03"/>
    <w:rsid w:val="009C2BDA"/>
    <w:rsid w:val="009C30E1"/>
    <w:rsid w:val="009C356F"/>
    <w:rsid w:val="009C415A"/>
    <w:rsid w:val="009C485B"/>
    <w:rsid w:val="009C5E16"/>
    <w:rsid w:val="009C7325"/>
    <w:rsid w:val="009C76B2"/>
    <w:rsid w:val="009D0A19"/>
    <w:rsid w:val="009D14AD"/>
    <w:rsid w:val="009D1C3F"/>
    <w:rsid w:val="009D1EF0"/>
    <w:rsid w:val="009D2483"/>
    <w:rsid w:val="009D2E7D"/>
    <w:rsid w:val="009D2EFE"/>
    <w:rsid w:val="009D434E"/>
    <w:rsid w:val="009D50BC"/>
    <w:rsid w:val="009D50FE"/>
    <w:rsid w:val="009D53EB"/>
    <w:rsid w:val="009D6B93"/>
    <w:rsid w:val="009D6C36"/>
    <w:rsid w:val="009D6FAE"/>
    <w:rsid w:val="009D779A"/>
    <w:rsid w:val="009E0A44"/>
    <w:rsid w:val="009E0C9E"/>
    <w:rsid w:val="009E21E9"/>
    <w:rsid w:val="009E2218"/>
    <w:rsid w:val="009E2345"/>
    <w:rsid w:val="009E2E70"/>
    <w:rsid w:val="009E3242"/>
    <w:rsid w:val="009E34E9"/>
    <w:rsid w:val="009E3AB3"/>
    <w:rsid w:val="009E3AD2"/>
    <w:rsid w:val="009E4142"/>
    <w:rsid w:val="009E485B"/>
    <w:rsid w:val="009E66D8"/>
    <w:rsid w:val="009E7A18"/>
    <w:rsid w:val="009E7C58"/>
    <w:rsid w:val="009F0216"/>
    <w:rsid w:val="009F02E6"/>
    <w:rsid w:val="009F1189"/>
    <w:rsid w:val="009F1732"/>
    <w:rsid w:val="009F1A02"/>
    <w:rsid w:val="009F24A1"/>
    <w:rsid w:val="009F2B2E"/>
    <w:rsid w:val="009F34AF"/>
    <w:rsid w:val="009F3871"/>
    <w:rsid w:val="009F39F5"/>
    <w:rsid w:val="009F42B1"/>
    <w:rsid w:val="009F50D5"/>
    <w:rsid w:val="009F5429"/>
    <w:rsid w:val="009F57C4"/>
    <w:rsid w:val="009F6E50"/>
    <w:rsid w:val="009F76EC"/>
    <w:rsid w:val="00A00A79"/>
    <w:rsid w:val="00A02845"/>
    <w:rsid w:val="00A0299E"/>
    <w:rsid w:val="00A029CF"/>
    <w:rsid w:val="00A02E30"/>
    <w:rsid w:val="00A04EAB"/>
    <w:rsid w:val="00A06CE1"/>
    <w:rsid w:val="00A072D9"/>
    <w:rsid w:val="00A077E7"/>
    <w:rsid w:val="00A07891"/>
    <w:rsid w:val="00A07A81"/>
    <w:rsid w:val="00A07AF8"/>
    <w:rsid w:val="00A1003F"/>
    <w:rsid w:val="00A10A64"/>
    <w:rsid w:val="00A11BB2"/>
    <w:rsid w:val="00A11C50"/>
    <w:rsid w:val="00A122AB"/>
    <w:rsid w:val="00A125D9"/>
    <w:rsid w:val="00A12998"/>
    <w:rsid w:val="00A12BFD"/>
    <w:rsid w:val="00A12C27"/>
    <w:rsid w:val="00A13832"/>
    <w:rsid w:val="00A14059"/>
    <w:rsid w:val="00A1425D"/>
    <w:rsid w:val="00A14406"/>
    <w:rsid w:val="00A149DD"/>
    <w:rsid w:val="00A15026"/>
    <w:rsid w:val="00A151D1"/>
    <w:rsid w:val="00A15E9D"/>
    <w:rsid w:val="00A162F2"/>
    <w:rsid w:val="00A166B6"/>
    <w:rsid w:val="00A1685A"/>
    <w:rsid w:val="00A168A3"/>
    <w:rsid w:val="00A16940"/>
    <w:rsid w:val="00A16CB2"/>
    <w:rsid w:val="00A16E51"/>
    <w:rsid w:val="00A200D1"/>
    <w:rsid w:val="00A20437"/>
    <w:rsid w:val="00A22EF5"/>
    <w:rsid w:val="00A2325C"/>
    <w:rsid w:val="00A233F4"/>
    <w:rsid w:val="00A2363D"/>
    <w:rsid w:val="00A23923"/>
    <w:rsid w:val="00A245C6"/>
    <w:rsid w:val="00A24627"/>
    <w:rsid w:val="00A24737"/>
    <w:rsid w:val="00A24A0F"/>
    <w:rsid w:val="00A24B21"/>
    <w:rsid w:val="00A254EC"/>
    <w:rsid w:val="00A2562E"/>
    <w:rsid w:val="00A25DB0"/>
    <w:rsid w:val="00A25E41"/>
    <w:rsid w:val="00A26B8C"/>
    <w:rsid w:val="00A27312"/>
    <w:rsid w:val="00A273D0"/>
    <w:rsid w:val="00A2761F"/>
    <w:rsid w:val="00A27B59"/>
    <w:rsid w:val="00A30461"/>
    <w:rsid w:val="00A31729"/>
    <w:rsid w:val="00A3298B"/>
    <w:rsid w:val="00A34029"/>
    <w:rsid w:val="00A35171"/>
    <w:rsid w:val="00A353D6"/>
    <w:rsid w:val="00A356DD"/>
    <w:rsid w:val="00A36295"/>
    <w:rsid w:val="00A40F4B"/>
    <w:rsid w:val="00A416B4"/>
    <w:rsid w:val="00A42CEB"/>
    <w:rsid w:val="00A42D55"/>
    <w:rsid w:val="00A43168"/>
    <w:rsid w:val="00A4397A"/>
    <w:rsid w:val="00A442C2"/>
    <w:rsid w:val="00A4486E"/>
    <w:rsid w:val="00A44AFA"/>
    <w:rsid w:val="00A45529"/>
    <w:rsid w:val="00A45D83"/>
    <w:rsid w:val="00A46BF9"/>
    <w:rsid w:val="00A46D6C"/>
    <w:rsid w:val="00A475AA"/>
    <w:rsid w:val="00A47731"/>
    <w:rsid w:val="00A50565"/>
    <w:rsid w:val="00A50D3C"/>
    <w:rsid w:val="00A514FA"/>
    <w:rsid w:val="00A51A59"/>
    <w:rsid w:val="00A51ADA"/>
    <w:rsid w:val="00A51AFE"/>
    <w:rsid w:val="00A51BEA"/>
    <w:rsid w:val="00A52476"/>
    <w:rsid w:val="00A528DE"/>
    <w:rsid w:val="00A52F1F"/>
    <w:rsid w:val="00A53101"/>
    <w:rsid w:val="00A537CB"/>
    <w:rsid w:val="00A53F9F"/>
    <w:rsid w:val="00A546D2"/>
    <w:rsid w:val="00A5514E"/>
    <w:rsid w:val="00A556C4"/>
    <w:rsid w:val="00A55996"/>
    <w:rsid w:val="00A559C2"/>
    <w:rsid w:val="00A55FA6"/>
    <w:rsid w:val="00A56154"/>
    <w:rsid w:val="00A5681F"/>
    <w:rsid w:val="00A57011"/>
    <w:rsid w:val="00A579F2"/>
    <w:rsid w:val="00A57C8B"/>
    <w:rsid w:val="00A57F42"/>
    <w:rsid w:val="00A60F26"/>
    <w:rsid w:val="00A617A4"/>
    <w:rsid w:val="00A61CB1"/>
    <w:rsid w:val="00A63377"/>
    <w:rsid w:val="00A637A3"/>
    <w:rsid w:val="00A6381D"/>
    <w:rsid w:val="00A643DB"/>
    <w:rsid w:val="00A64511"/>
    <w:rsid w:val="00A64ECE"/>
    <w:rsid w:val="00A65EF3"/>
    <w:rsid w:val="00A67113"/>
    <w:rsid w:val="00A67587"/>
    <w:rsid w:val="00A675DD"/>
    <w:rsid w:val="00A6796A"/>
    <w:rsid w:val="00A67A98"/>
    <w:rsid w:val="00A700FE"/>
    <w:rsid w:val="00A70C83"/>
    <w:rsid w:val="00A710FE"/>
    <w:rsid w:val="00A711D2"/>
    <w:rsid w:val="00A71987"/>
    <w:rsid w:val="00A71B0F"/>
    <w:rsid w:val="00A72A23"/>
    <w:rsid w:val="00A7361C"/>
    <w:rsid w:val="00A73648"/>
    <w:rsid w:val="00A73C85"/>
    <w:rsid w:val="00A74F74"/>
    <w:rsid w:val="00A7602A"/>
    <w:rsid w:val="00A77896"/>
    <w:rsid w:val="00A80235"/>
    <w:rsid w:val="00A81471"/>
    <w:rsid w:val="00A814F3"/>
    <w:rsid w:val="00A816B3"/>
    <w:rsid w:val="00A81D13"/>
    <w:rsid w:val="00A81DF4"/>
    <w:rsid w:val="00A81FD4"/>
    <w:rsid w:val="00A82200"/>
    <w:rsid w:val="00A823D7"/>
    <w:rsid w:val="00A82FB7"/>
    <w:rsid w:val="00A83A0F"/>
    <w:rsid w:val="00A83CC0"/>
    <w:rsid w:val="00A84306"/>
    <w:rsid w:val="00A84BE8"/>
    <w:rsid w:val="00A84E8A"/>
    <w:rsid w:val="00A874B6"/>
    <w:rsid w:val="00A910FC"/>
    <w:rsid w:val="00A9146B"/>
    <w:rsid w:val="00A91564"/>
    <w:rsid w:val="00A93236"/>
    <w:rsid w:val="00A95503"/>
    <w:rsid w:val="00A959C3"/>
    <w:rsid w:val="00A95F84"/>
    <w:rsid w:val="00A96473"/>
    <w:rsid w:val="00A96FEA"/>
    <w:rsid w:val="00A9719B"/>
    <w:rsid w:val="00A979C9"/>
    <w:rsid w:val="00AA0A8F"/>
    <w:rsid w:val="00AA0E5C"/>
    <w:rsid w:val="00AA23BE"/>
    <w:rsid w:val="00AA267D"/>
    <w:rsid w:val="00AA26A6"/>
    <w:rsid w:val="00AA2B40"/>
    <w:rsid w:val="00AA3481"/>
    <w:rsid w:val="00AA42C6"/>
    <w:rsid w:val="00AA4451"/>
    <w:rsid w:val="00AA498C"/>
    <w:rsid w:val="00AA4AE3"/>
    <w:rsid w:val="00AA5E40"/>
    <w:rsid w:val="00AA6879"/>
    <w:rsid w:val="00AA6AF2"/>
    <w:rsid w:val="00AB0553"/>
    <w:rsid w:val="00AB2F6D"/>
    <w:rsid w:val="00AB304E"/>
    <w:rsid w:val="00AB323E"/>
    <w:rsid w:val="00AB3631"/>
    <w:rsid w:val="00AB3780"/>
    <w:rsid w:val="00AB3E27"/>
    <w:rsid w:val="00AB4089"/>
    <w:rsid w:val="00AB4BD0"/>
    <w:rsid w:val="00AB57C6"/>
    <w:rsid w:val="00AB5979"/>
    <w:rsid w:val="00AB760E"/>
    <w:rsid w:val="00AB7731"/>
    <w:rsid w:val="00AC0213"/>
    <w:rsid w:val="00AC14B4"/>
    <w:rsid w:val="00AC1761"/>
    <w:rsid w:val="00AC1AF2"/>
    <w:rsid w:val="00AC3077"/>
    <w:rsid w:val="00AC35E5"/>
    <w:rsid w:val="00AC3DD6"/>
    <w:rsid w:val="00AC3F2F"/>
    <w:rsid w:val="00AC4017"/>
    <w:rsid w:val="00AC497A"/>
    <w:rsid w:val="00AC4B8A"/>
    <w:rsid w:val="00AC4B97"/>
    <w:rsid w:val="00AC52E6"/>
    <w:rsid w:val="00AC5AAA"/>
    <w:rsid w:val="00AC67F0"/>
    <w:rsid w:val="00AC76EF"/>
    <w:rsid w:val="00AC77C5"/>
    <w:rsid w:val="00AC7E9A"/>
    <w:rsid w:val="00AD039A"/>
    <w:rsid w:val="00AD07FA"/>
    <w:rsid w:val="00AD0806"/>
    <w:rsid w:val="00AD0C89"/>
    <w:rsid w:val="00AD108F"/>
    <w:rsid w:val="00AD1702"/>
    <w:rsid w:val="00AD189A"/>
    <w:rsid w:val="00AD2298"/>
    <w:rsid w:val="00AD3577"/>
    <w:rsid w:val="00AD3616"/>
    <w:rsid w:val="00AD3625"/>
    <w:rsid w:val="00AD3B14"/>
    <w:rsid w:val="00AD3D0D"/>
    <w:rsid w:val="00AD4B57"/>
    <w:rsid w:val="00AD4DB4"/>
    <w:rsid w:val="00AD5180"/>
    <w:rsid w:val="00AD5463"/>
    <w:rsid w:val="00AD5D96"/>
    <w:rsid w:val="00AD6603"/>
    <w:rsid w:val="00AD6933"/>
    <w:rsid w:val="00AE060C"/>
    <w:rsid w:val="00AE0A73"/>
    <w:rsid w:val="00AE1542"/>
    <w:rsid w:val="00AE1A1C"/>
    <w:rsid w:val="00AE1C19"/>
    <w:rsid w:val="00AE2093"/>
    <w:rsid w:val="00AE271B"/>
    <w:rsid w:val="00AE2D29"/>
    <w:rsid w:val="00AE5168"/>
    <w:rsid w:val="00AE517D"/>
    <w:rsid w:val="00AE5710"/>
    <w:rsid w:val="00AE5EE9"/>
    <w:rsid w:val="00AE60CE"/>
    <w:rsid w:val="00AE6247"/>
    <w:rsid w:val="00AE7998"/>
    <w:rsid w:val="00AE7A22"/>
    <w:rsid w:val="00AE7B3D"/>
    <w:rsid w:val="00AF0920"/>
    <w:rsid w:val="00AF0D43"/>
    <w:rsid w:val="00AF1358"/>
    <w:rsid w:val="00AF21E3"/>
    <w:rsid w:val="00AF246B"/>
    <w:rsid w:val="00AF24BB"/>
    <w:rsid w:val="00AF3352"/>
    <w:rsid w:val="00AF3BCC"/>
    <w:rsid w:val="00AF48A5"/>
    <w:rsid w:val="00AF4F33"/>
    <w:rsid w:val="00AF5273"/>
    <w:rsid w:val="00AF534D"/>
    <w:rsid w:val="00AF7331"/>
    <w:rsid w:val="00AF796C"/>
    <w:rsid w:val="00AF7B86"/>
    <w:rsid w:val="00B002F7"/>
    <w:rsid w:val="00B00A01"/>
    <w:rsid w:val="00B01539"/>
    <w:rsid w:val="00B01AAD"/>
    <w:rsid w:val="00B02195"/>
    <w:rsid w:val="00B02AE9"/>
    <w:rsid w:val="00B02BFF"/>
    <w:rsid w:val="00B02E15"/>
    <w:rsid w:val="00B032BB"/>
    <w:rsid w:val="00B03C0A"/>
    <w:rsid w:val="00B040F4"/>
    <w:rsid w:val="00B04330"/>
    <w:rsid w:val="00B04385"/>
    <w:rsid w:val="00B04AE2"/>
    <w:rsid w:val="00B05D4B"/>
    <w:rsid w:val="00B06928"/>
    <w:rsid w:val="00B06AC5"/>
    <w:rsid w:val="00B11145"/>
    <w:rsid w:val="00B11510"/>
    <w:rsid w:val="00B1173F"/>
    <w:rsid w:val="00B11B95"/>
    <w:rsid w:val="00B11FFB"/>
    <w:rsid w:val="00B12BE3"/>
    <w:rsid w:val="00B12ECD"/>
    <w:rsid w:val="00B13717"/>
    <w:rsid w:val="00B138D5"/>
    <w:rsid w:val="00B13ADE"/>
    <w:rsid w:val="00B14032"/>
    <w:rsid w:val="00B14CA5"/>
    <w:rsid w:val="00B1542A"/>
    <w:rsid w:val="00B165AD"/>
    <w:rsid w:val="00B16839"/>
    <w:rsid w:val="00B168CC"/>
    <w:rsid w:val="00B16FE3"/>
    <w:rsid w:val="00B17116"/>
    <w:rsid w:val="00B17845"/>
    <w:rsid w:val="00B17E04"/>
    <w:rsid w:val="00B20355"/>
    <w:rsid w:val="00B20993"/>
    <w:rsid w:val="00B20CB9"/>
    <w:rsid w:val="00B2111B"/>
    <w:rsid w:val="00B214E7"/>
    <w:rsid w:val="00B21D25"/>
    <w:rsid w:val="00B229BA"/>
    <w:rsid w:val="00B23613"/>
    <w:rsid w:val="00B23771"/>
    <w:rsid w:val="00B23818"/>
    <w:rsid w:val="00B23951"/>
    <w:rsid w:val="00B23D5F"/>
    <w:rsid w:val="00B24FCD"/>
    <w:rsid w:val="00B250B0"/>
    <w:rsid w:val="00B25680"/>
    <w:rsid w:val="00B25882"/>
    <w:rsid w:val="00B25F51"/>
    <w:rsid w:val="00B275AD"/>
    <w:rsid w:val="00B27A86"/>
    <w:rsid w:val="00B30200"/>
    <w:rsid w:val="00B307C3"/>
    <w:rsid w:val="00B30BDD"/>
    <w:rsid w:val="00B31331"/>
    <w:rsid w:val="00B31E0E"/>
    <w:rsid w:val="00B324DD"/>
    <w:rsid w:val="00B32915"/>
    <w:rsid w:val="00B329E3"/>
    <w:rsid w:val="00B34255"/>
    <w:rsid w:val="00B34DD5"/>
    <w:rsid w:val="00B37552"/>
    <w:rsid w:val="00B377D1"/>
    <w:rsid w:val="00B37F5C"/>
    <w:rsid w:val="00B40BE4"/>
    <w:rsid w:val="00B41049"/>
    <w:rsid w:val="00B41694"/>
    <w:rsid w:val="00B41A5D"/>
    <w:rsid w:val="00B4237E"/>
    <w:rsid w:val="00B424E8"/>
    <w:rsid w:val="00B427A7"/>
    <w:rsid w:val="00B44B95"/>
    <w:rsid w:val="00B44E22"/>
    <w:rsid w:val="00B4589C"/>
    <w:rsid w:val="00B45C66"/>
    <w:rsid w:val="00B46DE2"/>
    <w:rsid w:val="00B473BA"/>
    <w:rsid w:val="00B47C38"/>
    <w:rsid w:val="00B50389"/>
    <w:rsid w:val="00B50893"/>
    <w:rsid w:val="00B50A7D"/>
    <w:rsid w:val="00B50AF0"/>
    <w:rsid w:val="00B5107D"/>
    <w:rsid w:val="00B515F6"/>
    <w:rsid w:val="00B51C17"/>
    <w:rsid w:val="00B51D32"/>
    <w:rsid w:val="00B51FE9"/>
    <w:rsid w:val="00B5297C"/>
    <w:rsid w:val="00B52CA9"/>
    <w:rsid w:val="00B52E63"/>
    <w:rsid w:val="00B531EC"/>
    <w:rsid w:val="00B53434"/>
    <w:rsid w:val="00B534F0"/>
    <w:rsid w:val="00B538D1"/>
    <w:rsid w:val="00B5442A"/>
    <w:rsid w:val="00B54815"/>
    <w:rsid w:val="00B549C0"/>
    <w:rsid w:val="00B549F5"/>
    <w:rsid w:val="00B55348"/>
    <w:rsid w:val="00B56DB6"/>
    <w:rsid w:val="00B56E3D"/>
    <w:rsid w:val="00B56F3D"/>
    <w:rsid w:val="00B57404"/>
    <w:rsid w:val="00B574B8"/>
    <w:rsid w:val="00B578A0"/>
    <w:rsid w:val="00B60347"/>
    <w:rsid w:val="00B61281"/>
    <w:rsid w:val="00B61664"/>
    <w:rsid w:val="00B62FF4"/>
    <w:rsid w:val="00B63E5E"/>
    <w:rsid w:val="00B659F0"/>
    <w:rsid w:val="00B67A3C"/>
    <w:rsid w:val="00B67B58"/>
    <w:rsid w:val="00B7020D"/>
    <w:rsid w:val="00B70727"/>
    <w:rsid w:val="00B70C11"/>
    <w:rsid w:val="00B73AC4"/>
    <w:rsid w:val="00B73B15"/>
    <w:rsid w:val="00B74144"/>
    <w:rsid w:val="00B75BF2"/>
    <w:rsid w:val="00B7660E"/>
    <w:rsid w:val="00B76B93"/>
    <w:rsid w:val="00B77CCB"/>
    <w:rsid w:val="00B8021F"/>
    <w:rsid w:val="00B808BE"/>
    <w:rsid w:val="00B80B1E"/>
    <w:rsid w:val="00B80EF3"/>
    <w:rsid w:val="00B81D10"/>
    <w:rsid w:val="00B82373"/>
    <w:rsid w:val="00B833BF"/>
    <w:rsid w:val="00B8359E"/>
    <w:rsid w:val="00B844FF"/>
    <w:rsid w:val="00B845AD"/>
    <w:rsid w:val="00B845E8"/>
    <w:rsid w:val="00B8570B"/>
    <w:rsid w:val="00B8585F"/>
    <w:rsid w:val="00B85E24"/>
    <w:rsid w:val="00B861C2"/>
    <w:rsid w:val="00B86FC4"/>
    <w:rsid w:val="00B87066"/>
    <w:rsid w:val="00B87193"/>
    <w:rsid w:val="00B90221"/>
    <w:rsid w:val="00B910F2"/>
    <w:rsid w:val="00B91CE0"/>
    <w:rsid w:val="00B9215D"/>
    <w:rsid w:val="00B935DD"/>
    <w:rsid w:val="00B938B4"/>
    <w:rsid w:val="00B93AD2"/>
    <w:rsid w:val="00B93F7F"/>
    <w:rsid w:val="00B944C4"/>
    <w:rsid w:val="00B95593"/>
    <w:rsid w:val="00B95B9A"/>
    <w:rsid w:val="00B973DB"/>
    <w:rsid w:val="00BA1502"/>
    <w:rsid w:val="00BA1A56"/>
    <w:rsid w:val="00BA1BB9"/>
    <w:rsid w:val="00BA3AB1"/>
    <w:rsid w:val="00BA42DD"/>
    <w:rsid w:val="00BA4462"/>
    <w:rsid w:val="00BA4DD9"/>
    <w:rsid w:val="00BA5201"/>
    <w:rsid w:val="00BA5708"/>
    <w:rsid w:val="00BA5B04"/>
    <w:rsid w:val="00BA67F5"/>
    <w:rsid w:val="00BA6AC1"/>
    <w:rsid w:val="00BA737D"/>
    <w:rsid w:val="00BA7910"/>
    <w:rsid w:val="00BA7A4F"/>
    <w:rsid w:val="00BA7B06"/>
    <w:rsid w:val="00BB0A56"/>
    <w:rsid w:val="00BB0D02"/>
    <w:rsid w:val="00BB1D34"/>
    <w:rsid w:val="00BB2401"/>
    <w:rsid w:val="00BB2697"/>
    <w:rsid w:val="00BB2C6A"/>
    <w:rsid w:val="00BB44C3"/>
    <w:rsid w:val="00BB4773"/>
    <w:rsid w:val="00BB4856"/>
    <w:rsid w:val="00BB4B82"/>
    <w:rsid w:val="00BB4D0E"/>
    <w:rsid w:val="00BB5D50"/>
    <w:rsid w:val="00BB6129"/>
    <w:rsid w:val="00BB61C6"/>
    <w:rsid w:val="00BB636D"/>
    <w:rsid w:val="00BB75A8"/>
    <w:rsid w:val="00BB77EC"/>
    <w:rsid w:val="00BC00D4"/>
    <w:rsid w:val="00BC0627"/>
    <w:rsid w:val="00BC0EFE"/>
    <w:rsid w:val="00BC1945"/>
    <w:rsid w:val="00BC207A"/>
    <w:rsid w:val="00BC3997"/>
    <w:rsid w:val="00BC4065"/>
    <w:rsid w:val="00BC4CB5"/>
    <w:rsid w:val="00BC4D70"/>
    <w:rsid w:val="00BC6131"/>
    <w:rsid w:val="00BC67F3"/>
    <w:rsid w:val="00BC6921"/>
    <w:rsid w:val="00BC6FD0"/>
    <w:rsid w:val="00BC7855"/>
    <w:rsid w:val="00BD021D"/>
    <w:rsid w:val="00BD12DC"/>
    <w:rsid w:val="00BD21E1"/>
    <w:rsid w:val="00BD2E32"/>
    <w:rsid w:val="00BD3C81"/>
    <w:rsid w:val="00BD3FBB"/>
    <w:rsid w:val="00BD4B6B"/>
    <w:rsid w:val="00BD5391"/>
    <w:rsid w:val="00BD5B52"/>
    <w:rsid w:val="00BD5B98"/>
    <w:rsid w:val="00BD647B"/>
    <w:rsid w:val="00BD6496"/>
    <w:rsid w:val="00BD68B5"/>
    <w:rsid w:val="00BD6AC0"/>
    <w:rsid w:val="00BD6E73"/>
    <w:rsid w:val="00BE019F"/>
    <w:rsid w:val="00BE0735"/>
    <w:rsid w:val="00BE0B0A"/>
    <w:rsid w:val="00BE0B42"/>
    <w:rsid w:val="00BE1531"/>
    <w:rsid w:val="00BE187E"/>
    <w:rsid w:val="00BE1E6C"/>
    <w:rsid w:val="00BE1ED4"/>
    <w:rsid w:val="00BE2D09"/>
    <w:rsid w:val="00BE465B"/>
    <w:rsid w:val="00BE4E61"/>
    <w:rsid w:val="00BE5AC4"/>
    <w:rsid w:val="00BE6A2E"/>
    <w:rsid w:val="00BE71DE"/>
    <w:rsid w:val="00BE7DEE"/>
    <w:rsid w:val="00BF05AE"/>
    <w:rsid w:val="00BF0631"/>
    <w:rsid w:val="00BF08FD"/>
    <w:rsid w:val="00BF0ACE"/>
    <w:rsid w:val="00BF1148"/>
    <w:rsid w:val="00BF4695"/>
    <w:rsid w:val="00BF4A8A"/>
    <w:rsid w:val="00BF4D32"/>
    <w:rsid w:val="00BF5FC7"/>
    <w:rsid w:val="00BF60F7"/>
    <w:rsid w:val="00BF6589"/>
    <w:rsid w:val="00BF6CEC"/>
    <w:rsid w:val="00BF780E"/>
    <w:rsid w:val="00BF7843"/>
    <w:rsid w:val="00C007EB"/>
    <w:rsid w:val="00C00A2D"/>
    <w:rsid w:val="00C00E73"/>
    <w:rsid w:val="00C01120"/>
    <w:rsid w:val="00C013E3"/>
    <w:rsid w:val="00C02AAA"/>
    <w:rsid w:val="00C02B4C"/>
    <w:rsid w:val="00C02F3C"/>
    <w:rsid w:val="00C03E10"/>
    <w:rsid w:val="00C03F29"/>
    <w:rsid w:val="00C0407F"/>
    <w:rsid w:val="00C0434E"/>
    <w:rsid w:val="00C04A1A"/>
    <w:rsid w:val="00C0516E"/>
    <w:rsid w:val="00C05224"/>
    <w:rsid w:val="00C0698B"/>
    <w:rsid w:val="00C06D01"/>
    <w:rsid w:val="00C10273"/>
    <w:rsid w:val="00C1048A"/>
    <w:rsid w:val="00C10EDC"/>
    <w:rsid w:val="00C1299D"/>
    <w:rsid w:val="00C12A73"/>
    <w:rsid w:val="00C1351B"/>
    <w:rsid w:val="00C13574"/>
    <w:rsid w:val="00C13680"/>
    <w:rsid w:val="00C13762"/>
    <w:rsid w:val="00C13DF8"/>
    <w:rsid w:val="00C13E5B"/>
    <w:rsid w:val="00C146C2"/>
    <w:rsid w:val="00C14A93"/>
    <w:rsid w:val="00C15CE3"/>
    <w:rsid w:val="00C161DF"/>
    <w:rsid w:val="00C163FC"/>
    <w:rsid w:val="00C165C6"/>
    <w:rsid w:val="00C17079"/>
    <w:rsid w:val="00C17094"/>
    <w:rsid w:val="00C173D3"/>
    <w:rsid w:val="00C178CF"/>
    <w:rsid w:val="00C20530"/>
    <w:rsid w:val="00C20D03"/>
    <w:rsid w:val="00C211C8"/>
    <w:rsid w:val="00C2138F"/>
    <w:rsid w:val="00C21DE1"/>
    <w:rsid w:val="00C2209B"/>
    <w:rsid w:val="00C221B5"/>
    <w:rsid w:val="00C228C6"/>
    <w:rsid w:val="00C22A19"/>
    <w:rsid w:val="00C22AE8"/>
    <w:rsid w:val="00C2331B"/>
    <w:rsid w:val="00C23435"/>
    <w:rsid w:val="00C24CC5"/>
    <w:rsid w:val="00C253F8"/>
    <w:rsid w:val="00C25994"/>
    <w:rsid w:val="00C2731E"/>
    <w:rsid w:val="00C3130B"/>
    <w:rsid w:val="00C3181D"/>
    <w:rsid w:val="00C321CA"/>
    <w:rsid w:val="00C32A8B"/>
    <w:rsid w:val="00C331AA"/>
    <w:rsid w:val="00C338EA"/>
    <w:rsid w:val="00C34084"/>
    <w:rsid w:val="00C35B22"/>
    <w:rsid w:val="00C35D86"/>
    <w:rsid w:val="00C3640F"/>
    <w:rsid w:val="00C36E8C"/>
    <w:rsid w:val="00C36FAB"/>
    <w:rsid w:val="00C37051"/>
    <w:rsid w:val="00C375CF"/>
    <w:rsid w:val="00C378C2"/>
    <w:rsid w:val="00C37D9D"/>
    <w:rsid w:val="00C40080"/>
    <w:rsid w:val="00C405A5"/>
    <w:rsid w:val="00C40E5F"/>
    <w:rsid w:val="00C41316"/>
    <w:rsid w:val="00C41B93"/>
    <w:rsid w:val="00C41E65"/>
    <w:rsid w:val="00C41F32"/>
    <w:rsid w:val="00C42654"/>
    <w:rsid w:val="00C42CD1"/>
    <w:rsid w:val="00C4305D"/>
    <w:rsid w:val="00C435FF"/>
    <w:rsid w:val="00C44EF3"/>
    <w:rsid w:val="00C46830"/>
    <w:rsid w:val="00C46E62"/>
    <w:rsid w:val="00C46F93"/>
    <w:rsid w:val="00C473FF"/>
    <w:rsid w:val="00C506F9"/>
    <w:rsid w:val="00C5216A"/>
    <w:rsid w:val="00C52E00"/>
    <w:rsid w:val="00C52F54"/>
    <w:rsid w:val="00C53009"/>
    <w:rsid w:val="00C539B5"/>
    <w:rsid w:val="00C53F86"/>
    <w:rsid w:val="00C5435D"/>
    <w:rsid w:val="00C54892"/>
    <w:rsid w:val="00C54DE9"/>
    <w:rsid w:val="00C55D7F"/>
    <w:rsid w:val="00C56376"/>
    <w:rsid w:val="00C56813"/>
    <w:rsid w:val="00C57774"/>
    <w:rsid w:val="00C57C3D"/>
    <w:rsid w:val="00C57E9A"/>
    <w:rsid w:val="00C57EF7"/>
    <w:rsid w:val="00C636AB"/>
    <w:rsid w:val="00C63A1A"/>
    <w:rsid w:val="00C63EA8"/>
    <w:rsid w:val="00C64764"/>
    <w:rsid w:val="00C65007"/>
    <w:rsid w:val="00C651EA"/>
    <w:rsid w:val="00C65482"/>
    <w:rsid w:val="00C654D2"/>
    <w:rsid w:val="00C6639F"/>
    <w:rsid w:val="00C67CAE"/>
    <w:rsid w:val="00C67DBC"/>
    <w:rsid w:val="00C70352"/>
    <w:rsid w:val="00C72938"/>
    <w:rsid w:val="00C73317"/>
    <w:rsid w:val="00C73F44"/>
    <w:rsid w:val="00C7432B"/>
    <w:rsid w:val="00C75004"/>
    <w:rsid w:val="00C75568"/>
    <w:rsid w:val="00C75B22"/>
    <w:rsid w:val="00C75B46"/>
    <w:rsid w:val="00C75BAF"/>
    <w:rsid w:val="00C75FFE"/>
    <w:rsid w:val="00C76586"/>
    <w:rsid w:val="00C7669F"/>
    <w:rsid w:val="00C769AF"/>
    <w:rsid w:val="00C7723A"/>
    <w:rsid w:val="00C77C34"/>
    <w:rsid w:val="00C80793"/>
    <w:rsid w:val="00C80B1D"/>
    <w:rsid w:val="00C80BF5"/>
    <w:rsid w:val="00C810E6"/>
    <w:rsid w:val="00C81220"/>
    <w:rsid w:val="00C818B2"/>
    <w:rsid w:val="00C8210D"/>
    <w:rsid w:val="00C82867"/>
    <w:rsid w:val="00C84812"/>
    <w:rsid w:val="00C84E4C"/>
    <w:rsid w:val="00C850AF"/>
    <w:rsid w:val="00C855D3"/>
    <w:rsid w:val="00C85A98"/>
    <w:rsid w:val="00C86F7B"/>
    <w:rsid w:val="00C87166"/>
    <w:rsid w:val="00C8762A"/>
    <w:rsid w:val="00C87712"/>
    <w:rsid w:val="00C901C1"/>
    <w:rsid w:val="00C90E06"/>
    <w:rsid w:val="00C910B9"/>
    <w:rsid w:val="00C91DF5"/>
    <w:rsid w:val="00C920BC"/>
    <w:rsid w:val="00C9327D"/>
    <w:rsid w:val="00C93AA1"/>
    <w:rsid w:val="00C93D89"/>
    <w:rsid w:val="00C949BE"/>
    <w:rsid w:val="00C94D16"/>
    <w:rsid w:val="00C94E67"/>
    <w:rsid w:val="00C952AC"/>
    <w:rsid w:val="00C955DE"/>
    <w:rsid w:val="00C95A03"/>
    <w:rsid w:val="00C95C71"/>
    <w:rsid w:val="00C960DB"/>
    <w:rsid w:val="00C96EEE"/>
    <w:rsid w:val="00C97017"/>
    <w:rsid w:val="00C97388"/>
    <w:rsid w:val="00C97649"/>
    <w:rsid w:val="00C97ACE"/>
    <w:rsid w:val="00C97F3A"/>
    <w:rsid w:val="00CA029D"/>
    <w:rsid w:val="00CA0593"/>
    <w:rsid w:val="00CA0C19"/>
    <w:rsid w:val="00CA2173"/>
    <w:rsid w:val="00CA2316"/>
    <w:rsid w:val="00CA241B"/>
    <w:rsid w:val="00CA2424"/>
    <w:rsid w:val="00CA2F81"/>
    <w:rsid w:val="00CA37BD"/>
    <w:rsid w:val="00CA5FA2"/>
    <w:rsid w:val="00CA6AFF"/>
    <w:rsid w:val="00CB03FD"/>
    <w:rsid w:val="00CB0C85"/>
    <w:rsid w:val="00CB1B26"/>
    <w:rsid w:val="00CB1C74"/>
    <w:rsid w:val="00CB2238"/>
    <w:rsid w:val="00CB2D7B"/>
    <w:rsid w:val="00CB3583"/>
    <w:rsid w:val="00CB4608"/>
    <w:rsid w:val="00CB4D21"/>
    <w:rsid w:val="00CB4D73"/>
    <w:rsid w:val="00CB4DD9"/>
    <w:rsid w:val="00CB4F97"/>
    <w:rsid w:val="00CB5101"/>
    <w:rsid w:val="00CB609F"/>
    <w:rsid w:val="00CB6385"/>
    <w:rsid w:val="00CB6509"/>
    <w:rsid w:val="00CB79DE"/>
    <w:rsid w:val="00CB7E14"/>
    <w:rsid w:val="00CC1660"/>
    <w:rsid w:val="00CC20DD"/>
    <w:rsid w:val="00CC2D0F"/>
    <w:rsid w:val="00CC47AA"/>
    <w:rsid w:val="00CC51CD"/>
    <w:rsid w:val="00CC583B"/>
    <w:rsid w:val="00CC6646"/>
    <w:rsid w:val="00CC7477"/>
    <w:rsid w:val="00CC767E"/>
    <w:rsid w:val="00CC7B55"/>
    <w:rsid w:val="00CC7F07"/>
    <w:rsid w:val="00CD00B9"/>
    <w:rsid w:val="00CD03B0"/>
    <w:rsid w:val="00CD1335"/>
    <w:rsid w:val="00CD153E"/>
    <w:rsid w:val="00CD197C"/>
    <w:rsid w:val="00CD3057"/>
    <w:rsid w:val="00CD45BB"/>
    <w:rsid w:val="00CD5998"/>
    <w:rsid w:val="00CD6331"/>
    <w:rsid w:val="00CD64BF"/>
    <w:rsid w:val="00CD657C"/>
    <w:rsid w:val="00CD6590"/>
    <w:rsid w:val="00CD6852"/>
    <w:rsid w:val="00CD6FB6"/>
    <w:rsid w:val="00CD7627"/>
    <w:rsid w:val="00CD76B4"/>
    <w:rsid w:val="00CE001C"/>
    <w:rsid w:val="00CE06EA"/>
    <w:rsid w:val="00CE0A1B"/>
    <w:rsid w:val="00CE174B"/>
    <w:rsid w:val="00CE1E3B"/>
    <w:rsid w:val="00CE3566"/>
    <w:rsid w:val="00CE359F"/>
    <w:rsid w:val="00CE37D4"/>
    <w:rsid w:val="00CE3B93"/>
    <w:rsid w:val="00CE493C"/>
    <w:rsid w:val="00CE4A15"/>
    <w:rsid w:val="00CE5445"/>
    <w:rsid w:val="00CE712A"/>
    <w:rsid w:val="00CE7218"/>
    <w:rsid w:val="00CE7473"/>
    <w:rsid w:val="00CE7670"/>
    <w:rsid w:val="00CE7706"/>
    <w:rsid w:val="00CF242C"/>
    <w:rsid w:val="00CF2DA4"/>
    <w:rsid w:val="00CF35EE"/>
    <w:rsid w:val="00CF372A"/>
    <w:rsid w:val="00CF428D"/>
    <w:rsid w:val="00CF48B0"/>
    <w:rsid w:val="00CF57B5"/>
    <w:rsid w:val="00CF5951"/>
    <w:rsid w:val="00CF6186"/>
    <w:rsid w:val="00CF6FD7"/>
    <w:rsid w:val="00CF717E"/>
    <w:rsid w:val="00CF7A37"/>
    <w:rsid w:val="00CF7C66"/>
    <w:rsid w:val="00CF7DA7"/>
    <w:rsid w:val="00D00422"/>
    <w:rsid w:val="00D0051D"/>
    <w:rsid w:val="00D00FF7"/>
    <w:rsid w:val="00D01A77"/>
    <w:rsid w:val="00D01DE4"/>
    <w:rsid w:val="00D020B7"/>
    <w:rsid w:val="00D022BD"/>
    <w:rsid w:val="00D03BC6"/>
    <w:rsid w:val="00D0517E"/>
    <w:rsid w:val="00D053A4"/>
    <w:rsid w:val="00D05712"/>
    <w:rsid w:val="00D059CD"/>
    <w:rsid w:val="00D06457"/>
    <w:rsid w:val="00D065E5"/>
    <w:rsid w:val="00D07450"/>
    <w:rsid w:val="00D1008F"/>
    <w:rsid w:val="00D100DC"/>
    <w:rsid w:val="00D1099B"/>
    <w:rsid w:val="00D10D7E"/>
    <w:rsid w:val="00D10F70"/>
    <w:rsid w:val="00D1153B"/>
    <w:rsid w:val="00D115D4"/>
    <w:rsid w:val="00D121CF"/>
    <w:rsid w:val="00D12568"/>
    <w:rsid w:val="00D13273"/>
    <w:rsid w:val="00D139F7"/>
    <w:rsid w:val="00D14DB4"/>
    <w:rsid w:val="00D158EE"/>
    <w:rsid w:val="00D15AF7"/>
    <w:rsid w:val="00D15CAE"/>
    <w:rsid w:val="00D1798C"/>
    <w:rsid w:val="00D20394"/>
    <w:rsid w:val="00D2086A"/>
    <w:rsid w:val="00D20932"/>
    <w:rsid w:val="00D21B72"/>
    <w:rsid w:val="00D22D93"/>
    <w:rsid w:val="00D22F73"/>
    <w:rsid w:val="00D23219"/>
    <w:rsid w:val="00D23A5A"/>
    <w:rsid w:val="00D23E5D"/>
    <w:rsid w:val="00D24427"/>
    <w:rsid w:val="00D24484"/>
    <w:rsid w:val="00D2615F"/>
    <w:rsid w:val="00D264E5"/>
    <w:rsid w:val="00D26505"/>
    <w:rsid w:val="00D269CD"/>
    <w:rsid w:val="00D2749D"/>
    <w:rsid w:val="00D27629"/>
    <w:rsid w:val="00D27A5C"/>
    <w:rsid w:val="00D27C86"/>
    <w:rsid w:val="00D27EC6"/>
    <w:rsid w:val="00D27EE2"/>
    <w:rsid w:val="00D30950"/>
    <w:rsid w:val="00D309AA"/>
    <w:rsid w:val="00D30C31"/>
    <w:rsid w:val="00D30E1D"/>
    <w:rsid w:val="00D321EE"/>
    <w:rsid w:val="00D323E1"/>
    <w:rsid w:val="00D32EB8"/>
    <w:rsid w:val="00D33DBE"/>
    <w:rsid w:val="00D34887"/>
    <w:rsid w:val="00D35333"/>
    <w:rsid w:val="00D36941"/>
    <w:rsid w:val="00D370B1"/>
    <w:rsid w:val="00D377FC"/>
    <w:rsid w:val="00D37828"/>
    <w:rsid w:val="00D37941"/>
    <w:rsid w:val="00D37E54"/>
    <w:rsid w:val="00D40138"/>
    <w:rsid w:val="00D40D79"/>
    <w:rsid w:val="00D4267B"/>
    <w:rsid w:val="00D42AA6"/>
    <w:rsid w:val="00D42EF8"/>
    <w:rsid w:val="00D42F50"/>
    <w:rsid w:val="00D43BA6"/>
    <w:rsid w:val="00D43D80"/>
    <w:rsid w:val="00D43E9A"/>
    <w:rsid w:val="00D441D6"/>
    <w:rsid w:val="00D4427C"/>
    <w:rsid w:val="00D44A32"/>
    <w:rsid w:val="00D44AD6"/>
    <w:rsid w:val="00D44B54"/>
    <w:rsid w:val="00D45B67"/>
    <w:rsid w:val="00D50554"/>
    <w:rsid w:val="00D50B97"/>
    <w:rsid w:val="00D51C3A"/>
    <w:rsid w:val="00D52A61"/>
    <w:rsid w:val="00D544E7"/>
    <w:rsid w:val="00D54682"/>
    <w:rsid w:val="00D549E1"/>
    <w:rsid w:val="00D55DAA"/>
    <w:rsid w:val="00D55F24"/>
    <w:rsid w:val="00D562F4"/>
    <w:rsid w:val="00D5633D"/>
    <w:rsid w:val="00D56484"/>
    <w:rsid w:val="00D5722C"/>
    <w:rsid w:val="00D5727A"/>
    <w:rsid w:val="00D57476"/>
    <w:rsid w:val="00D57E05"/>
    <w:rsid w:val="00D60579"/>
    <w:rsid w:val="00D61857"/>
    <w:rsid w:val="00D64161"/>
    <w:rsid w:val="00D64502"/>
    <w:rsid w:val="00D64E65"/>
    <w:rsid w:val="00D653A7"/>
    <w:rsid w:val="00D65455"/>
    <w:rsid w:val="00D65F2B"/>
    <w:rsid w:val="00D66F2B"/>
    <w:rsid w:val="00D674F9"/>
    <w:rsid w:val="00D67AD9"/>
    <w:rsid w:val="00D67F34"/>
    <w:rsid w:val="00D7184F"/>
    <w:rsid w:val="00D72757"/>
    <w:rsid w:val="00D7298D"/>
    <w:rsid w:val="00D73003"/>
    <w:rsid w:val="00D743FF"/>
    <w:rsid w:val="00D7447A"/>
    <w:rsid w:val="00D7473B"/>
    <w:rsid w:val="00D74B78"/>
    <w:rsid w:val="00D752D2"/>
    <w:rsid w:val="00D7667E"/>
    <w:rsid w:val="00D771C0"/>
    <w:rsid w:val="00D777C7"/>
    <w:rsid w:val="00D778A8"/>
    <w:rsid w:val="00D77EE1"/>
    <w:rsid w:val="00D8163B"/>
    <w:rsid w:val="00D81758"/>
    <w:rsid w:val="00D82447"/>
    <w:rsid w:val="00D82807"/>
    <w:rsid w:val="00D82EDE"/>
    <w:rsid w:val="00D83147"/>
    <w:rsid w:val="00D83F9A"/>
    <w:rsid w:val="00D848CD"/>
    <w:rsid w:val="00D84B84"/>
    <w:rsid w:val="00D85148"/>
    <w:rsid w:val="00D866D1"/>
    <w:rsid w:val="00D86E58"/>
    <w:rsid w:val="00D86EB4"/>
    <w:rsid w:val="00D907CF"/>
    <w:rsid w:val="00D90C51"/>
    <w:rsid w:val="00D90F9B"/>
    <w:rsid w:val="00D910DE"/>
    <w:rsid w:val="00D91379"/>
    <w:rsid w:val="00D919B0"/>
    <w:rsid w:val="00D919DD"/>
    <w:rsid w:val="00D91D27"/>
    <w:rsid w:val="00D92266"/>
    <w:rsid w:val="00D924F7"/>
    <w:rsid w:val="00D9295E"/>
    <w:rsid w:val="00D92965"/>
    <w:rsid w:val="00D946D2"/>
    <w:rsid w:val="00D94778"/>
    <w:rsid w:val="00D94EA6"/>
    <w:rsid w:val="00D95963"/>
    <w:rsid w:val="00D9674E"/>
    <w:rsid w:val="00D968C0"/>
    <w:rsid w:val="00D96997"/>
    <w:rsid w:val="00D977D7"/>
    <w:rsid w:val="00D97AA7"/>
    <w:rsid w:val="00D97E39"/>
    <w:rsid w:val="00DA0734"/>
    <w:rsid w:val="00DA0BEF"/>
    <w:rsid w:val="00DA1680"/>
    <w:rsid w:val="00DA1A46"/>
    <w:rsid w:val="00DA20FA"/>
    <w:rsid w:val="00DA273F"/>
    <w:rsid w:val="00DA2784"/>
    <w:rsid w:val="00DA2BAA"/>
    <w:rsid w:val="00DA4FFE"/>
    <w:rsid w:val="00DA5430"/>
    <w:rsid w:val="00DA76C8"/>
    <w:rsid w:val="00DA7871"/>
    <w:rsid w:val="00DA7B9D"/>
    <w:rsid w:val="00DB2C69"/>
    <w:rsid w:val="00DB2F7A"/>
    <w:rsid w:val="00DB306A"/>
    <w:rsid w:val="00DB3483"/>
    <w:rsid w:val="00DB3E46"/>
    <w:rsid w:val="00DB4AD9"/>
    <w:rsid w:val="00DB557F"/>
    <w:rsid w:val="00DB6428"/>
    <w:rsid w:val="00DB6917"/>
    <w:rsid w:val="00DB6A9F"/>
    <w:rsid w:val="00DB72C8"/>
    <w:rsid w:val="00DC05B2"/>
    <w:rsid w:val="00DC0AD1"/>
    <w:rsid w:val="00DC0B40"/>
    <w:rsid w:val="00DC0BD7"/>
    <w:rsid w:val="00DC0E11"/>
    <w:rsid w:val="00DC340A"/>
    <w:rsid w:val="00DC391C"/>
    <w:rsid w:val="00DC3F4C"/>
    <w:rsid w:val="00DC4CE1"/>
    <w:rsid w:val="00DC4DA3"/>
    <w:rsid w:val="00DC6114"/>
    <w:rsid w:val="00DC72CE"/>
    <w:rsid w:val="00DC7C6F"/>
    <w:rsid w:val="00DD1E90"/>
    <w:rsid w:val="00DD2406"/>
    <w:rsid w:val="00DD2859"/>
    <w:rsid w:val="00DD2F02"/>
    <w:rsid w:val="00DD3420"/>
    <w:rsid w:val="00DD394C"/>
    <w:rsid w:val="00DD3B1C"/>
    <w:rsid w:val="00DD3D3C"/>
    <w:rsid w:val="00DD4250"/>
    <w:rsid w:val="00DD546D"/>
    <w:rsid w:val="00DD5C1E"/>
    <w:rsid w:val="00DD65B1"/>
    <w:rsid w:val="00DD6FA2"/>
    <w:rsid w:val="00DD772A"/>
    <w:rsid w:val="00DD7AA8"/>
    <w:rsid w:val="00DE0ABF"/>
    <w:rsid w:val="00DE3377"/>
    <w:rsid w:val="00DE34E1"/>
    <w:rsid w:val="00DE44FD"/>
    <w:rsid w:val="00DE4821"/>
    <w:rsid w:val="00DE4C6F"/>
    <w:rsid w:val="00DE4DB2"/>
    <w:rsid w:val="00DE4F41"/>
    <w:rsid w:val="00DE7DAB"/>
    <w:rsid w:val="00DF1D7D"/>
    <w:rsid w:val="00DF2EE0"/>
    <w:rsid w:val="00DF3315"/>
    <w:rsid w:val="00DF4163"/>
    <w:rsid w:val="00DF4BD5"/>
    <w:rsid w:val="00DF4E73"/>
    <w:rsid w:val="00DF65E3"/>
    <w:rsid w:val="00DF79BB"/>
    <w:rsid w:val="00E009CB"/>
    <w:rsid w:val="00E01DF4"/>
    <w:rsid w:val="00E02108"/>
    <w:rsid w:val="00E02CFF"/>
    <w:rsid w:val="00E02D61"/>
    <w:rsid w:val="00E033F9"/>
    <w:rsid w:val="00E0462C"/>
    <w:rsid w:val="00E04912"/>
    <w:rsid w:val="00E05464"/>
    <w:rsid w:val="00E0554D"/>
    <w:rsid w:val="00E05B28"/>
    <w:rsid w:val="00E06074"/>
    <w:rsid w:val="00E061E1"/>
    <w:rsid w:val="00E1067F"/>
    <w:rsid w:val="00E119BD"/>
    <w:rsid w:val="00E121F8"/>
    <w:rsid w:val="00E1299E"/>
    <w:rsid w:val="00E1305D"/>
    <w:rsid w:val="00E13BD2"/>
    <w:rsid w:val="00E14360"/>
    <w:rsid w:val="00E1445C"/>
    <w:rsid w:val="00E14F1B"/>
    <w:rsid w:val="00E151F5"/>
    <w:rsid w:val="00E152A0"/>
    <w:rsid w:val="00E1545F"/>
    <w:rsid w:val="00E16653"/>
    <w:rsid w:val="00E16FE2"/>
    <w:rsid w:val="00E1705A"/>
    <w:rsid w:val="00E175A3"/>
    <w:rsid w:val="00E17952"/>
    <w:rsid w:val="00E203CE"/>
    <w:rsid w:val="00E2193E"/>
    <w:rsid w:val="00E21C62"/>
    <w:rsid w:val="00E228F6"/>
    <w:rsid w:val="00E22FF2"/>
    <w:rsid w:val="00E23B6B"/>
    <w:rsid w:val="00E23FAD"/>
    <w:rsid w:val="00E240F7"/>
    <w:rsid w:val="00E2495C"/>
    <w:rsid w:val="00E2509A"/>
    <w:rsid w:val="00E255E1"/>
    <w:rsid w:val="00E2629D"/>
    <w:rsid w:val="00E26977"/>
    <w:rsid w:val="00E269D7"/>
    <w:rsid w:val="00E275B3"/>
    <w:rsid w:val="00E27B4D"/>
    <w:rsid w:val="00E3002F"/>
    <w:rsid w:val="00E309EE"/>
    <w:rsid w:val="00E312AE"/>
    <w:rsid w:val="00E31457"/>
    <w:rsid w:val="00E318E3"/>
    <w:rsid w:val="00E31C89"/>
    <w:rsid w:val="00E32224"/>
    <w:rsid w:val="00E326C6"/>
    <w:rsid w:val="00E326E0"/>
    <w:rsid w:val="00E32975"/>
    <w:rsid w:val="00E34149"/>
    <w:rsid w:val="00E34D28"/>
    <w:rsid w:val="00E35A13"/>
    <w:rsid w:val="00E36783"/>
    <w:rsid w:val="00E3763D"/>
    <w:rsid w:val="00E4007C"/>
    <w:rsid w:val="00E42346"/>
    <w:rsid w:val="00E42EC7"/>
    <w:rsid w:val="00E4568E"/>
    <w:rsid w:val="00E45862"/>
    <w:rsid w:val="00E45B7B"/>
    <w:rsid w:val="00E4630E"/>
    <w:rsid w:val="00E46EA8"/>
    <w:rsid w:val="00E47001"/>
    <w:rsid w:val="00E47F9B"/>
    <w:rsid w:val="00E5126F"/>
    <w:rsid w:val="00E51797"/>
    <w:rsid w:val="00E51E28"/>
    <w:rsid w:val="00E5274E"/>
    <w:rsid w:val="00E52799"/>
    <w:rsid w:val="00E53650"/>
    <w:rsid w:val="00E53A28"/>
    <w:rsid w:val="00E53DD4"/>
    <w:rsid w:val="00E54B7C"/>
    <w:rsid w:val="00E55411"/>
    <w:rsid w:val="00E56D49"/>
    <w:rsid w:val="00E57849"/>
    <w:rsid w:val="00E579A6"/>
    <w:rsid w:val="00E615D5"/>
    <w:rsid w:val="00E62143"/>
    <w:rsid w:val="00E63031"/>
    <w:rsid w:val="00E6390C"/>
    <w:rsid w:val="00E63FC2"/>
    <w:rsid w:val="00E6425A"/>
    <w:rsid w:val="00E64697"/>
    <w:rsid w:val="00E6538F"/>
    <w:rsid w:val="00E65B93"/>
    <w:rsid w:val="00E66419"/>
    <w:rsid w:val="00E67005"/>
    <w:rsid w:val="00E6739E"/>
    <w:rsid w:val="00E674BF"/>
    <w:rsid w:val="00E674DE"/>
    <w:rsid w:val="00E67E30"/>
    <w:rsid w:val="00E703E3"/>
    <w:rsid w:val="00E718C3"/>
    <w:rsid w:val="00E71BD0"/>
    <w:rsid w:val="00E72BB7"/>
    <w:rsid w:val="00E73A7C"/>
    <w:rsid w:val="00E73E38"/>
    <w:rsid w:val="00E74285"/>
    <w:rsid w:val="00E745AB"/>
    <w:rsid w:val="00E75182"/>
    <w:rsid w:val="00E7709F"/>
    <w:rsid w:val="00E772C8"/>
    <w:rsid w:val="00E7732E"/>
    <w:rsid w:val="00E773BF"/>
    <w:rsid w:val="00E779C1"/>
    <w:rsid w:val="00E77DE1"/>
    <w:rsid w:val="00E806AB"/>
    <w:rsid w:val="00E80778"/>
    <w:rsid w:val="00E81B84"/>
    <w:rsid w:val="00E826F4"/>
    <w:rsid w:val="00E82854"/>
    <w:rsid w:val="00E83661"/>
    <w:rsid w:val="00E83D91"/>
    <w:rsid w:val="00E8520B"/>
    <w:rsid w:val="00E85467"/>
    <w:rsid w:val="00E86153"/>
    <w:rsid w:val="00E87452"/>
    <w:rsid w:val="00E901AF"/>
    <w:rsid w:val="00E91596"/>
    <w:rsid w:val="00E91597"/>
    <w:rsid w:val="00E91758"/>
    <w:rsid w:val="00E92145"/>
    <w:rsid w:val="00E92244"/>
    <w:rsid w:val="00E92DC0"/>
    <w:rsid w:val="00E93114"/>
    <w:rsid w:val="00E93901"/>
    <w:rsid w:val="00E952A3"/>
    <w:rsid w:val="00E96B8F"/>
    <w:rsid w:val="00E96E7E"/>
    <w:rsid w:val="00E97C1F"/>
    <w:rsid w:val="00EA040C"/>
    <w:rsid w:val="00EA0736"/>
    <w:rsid w:val="00EA090F"/>
    <w:rsid w:val="00EA0FB3"/>
    <w:rsid w:val="00EA2869"/>
    <w:rsid w:val="00EA3276"/>
    <w:rsid w:val="00EA3351"/>
    <w:rsid w:val="00EA38DA"/>
    <w:rsid w:val="00EA4377"/>
    <w:rsid w:val="00EA61E8"/>
    <w:rsid w:val="00EA6380"/>
    <w:rsid w:val="00EA707A"/>
    <w:rsid w:val="00EA744E"/>
    <w:rsid w:val="00EA7841"/>
    <w:rsid w:val="00EA78FF"/>
    <w:rsid w:val="00EB017C"/>
    <w:rsid w:val="00EB0652"/>
    <w:rsid w:val="00EB0B8E"/>
    <w:rsid w:val="00EB0BF8"/>
    <w:rsid w:val="00EB0D07"/>
    <w:rsid w:val="00EB3BB8"/>
    <w:rsid w:val="00EB3D6E"/>
    <w:rsid w:val="00EB40EB"/>
    <w:rsid w:val="00EB4B01"/>
    <w:rsid w:val="00EB4CBB"/>
    <w:rsid w:val="00EB4EA6"/>
    <w:rsid w:val="00EB64DA"/>
    <w:rsid w:val="00EB7617"/>
    <w:rsid w:val="00EB7768"/>
    <w:rsid w:val="00EC0CC0"/>
    <w:rsid w:val="00EC0FF8"/>
    <w:rsid w:val="00EC101E"/>
    <w:rsid w:val="00EC16EC"/>
    <w:rsid w:val="00EC20B3"/>
    <w:rsid w:val="00EC2B4B"/>
    <w:rsid w:val="00EC2CCE"/>
    <w:rsid w:val="00EC5163"/>
    <w:rsid w:val="00EC5936"/>
    <w:rsid w:val="00EC6504"/>
    <w:rsid w:val="00EC68F6"/>
    <w:rsid w:val="00EC6E8C"/>
    <w:rsid w:val="00EC782A"/>
    <w:rsid w:val="00EC7C4C"/>
    <w:rsid w:val="00EC7D64"/>
    <w:rsid w:val="00ED0373"/>
    <w:rsid w:val="00ED0A03"/>
    <w:rsid w:val="00ED1237"/>
    <w:rsid w:val="00ED26D3"/>
    <w:rsid w:val="00ED2A27"/>
    <w:rsid w:val="00ED3B2C"/>
    <w:rsid w:val="00ED3D5E"/>
    <w:rsid w:val="00ED3E8D"/>
    <w:rsid w:val="00ED4C13"/>
    <w:rsid w:val="00ED4E33"/>
    <w:rsid w:val="00ED535E"/>
    <w:rsid w:val="00EE0A3E"/>
    <w:rsid w:val="00EE1BF5"/>
    <w:rsid w:val="00EE2755"/>
    <w:rsid w:val="00EE2869"/>
    <w:rsid w:val="00EE3910"/>
    <w:rsid w:val="00EE44BF"/>
    <w:rsid w:val="00EE4B5B"/>
    <w:rsid w:val="00EE4D96"/>
    <w:rsid w:val="00EE5820"/>
    <w:rsid w:val="00EE5B1C"/>
    <w:rsid w:val="00EE68C2"/>
    <w:rsid w:val="00EE6BEB"/>
    <w:rsid w:val="00EE728D"/>
    <w:rsid w:val="00EE7CCB"/>
    <w:rsid w:val="00EF0174"/>
    <w:rsid w:val="00EF0977"/>
    <w:rsid w:val="00EF0CA6"/>
    <w:rsid w:val="00EF0D4D"/>
    <w:rsid w:val="00EF171C"/>
    <w:rsid w:val="00EF26AF"/>
    <w:rsid w:val="00EF27A1"/>
    <w:rsid w:val="00EF2AE8"/>
    <w:rsid w:val="00EF2B72"/>
    <w:rsid w:val="00EF2FC3"/>
    <w:rsid w:val="00EF3108"/>
    <w:rsid w:val="00EF3200"/>
    <w:rsid w:val="00EF4453"/>
    <w:rsid w:val="00EF4F7B"/>
    <w:rsid w:val="00EF519D"/>
    <w:rsid w:val="00EF5466"/>
    <w:rsid w:val="00EF5793"/>
    <w:rsid w:val="00EF5D0D"/>
    <w:rsid w:val="00EF6393"/>
    <w:rsid w:val="00EF66C1"/>
    <w:rsid w:val="00F00407"/>
    <w:rsid w:val="00F017A3"/>
    <w:rsid w:val="00F03208"/>
    <w:rsid w:val="00F0389D"/>
    <w:rsid w:val="00F03E94"/>
    <w:rsid w:val="00F040CD"/>
    <w:rsid w:val="00F0527F"/>
    <w:rsid w:val="00F0561A"/>
    <w:rsid w:val="00F05AB1"/>
    <w:rsid w:val="00F05EA0"/>
    <w:rsid w:val="00F06611"/>
    <w:rsid w:val="00F06B97"/>
    <w:rsid w:val="00F11517"/>
    <w:rsid w:val="00F120B4"/>
    <w:rsid w:val="00F12D51"/>
    <w:rsid w:val="00F1337E"/>
    <w:rsid w:val="00F138FD"/>
    <w:rsid w:val="00F13C02"/>
    <w:rsid w:val="00F14583"/>
    <w:rsid w:val="00F1557C"/>
    <w:rsid w:val="00F166E6"/>
    <w:rsid w:val="00F16F6B"/>
    <w:rsid w:val="00F203BA"/>
    <w:rsid w:val="00F20873"/>
    <w:rsid w:val="00F20DD8"/>
    <w:rsid w:val="00F21009"/>
    <w:rsid w:val="00F212F0"/>
    <w:rsid w:val="00F23A65"/>
    <w:rsid w:val="00F23D44"/>
    <w:rsid w:val="00F24219"/>
    <w:rsid w:val="00F249C7"/>
    <w:rsid w:val="00F24AA3"/>
    <w:rsid w:val="00F251FC"/>
    <w:rsid w:val="00F25AE2"/>
    <w:rsid w:val="00F25E7B"/>
    <w:rsid w:val="00F26596"/>
    <w:rsid w:val="00F313FF"/>
    <w:rsid w:val="00F319B6"/>
    <w:rsid w:val="00F31A40"/>
    <w:rsid w:val="00F32622"/>
    <w:rsid w:val="00F33BA5"/>
    <w:rsid w:val="00F33F71"/>
    <w:rsid w:val="00F35D0A"/>
    <w:rsid w:val="00F360D0"/>
    <w:rsid w:val="00F371E3"/>
    <w:rsid w:val="00F37502"/>
    <w:rsid w:val="00F4009E"/>
    <w:rsid w:val="00F409C7"/>
    <w:rsid w:val="00F40A28"/>
    <w:rsid w:val="00F416F5"/>
    <w:rsid w:val="00F42408"/>
    <w:rsid w:val="00F428B8"/>
    <w:rsid w:val="00F432EC"/>
    <w:rsid w:val="00F438BD"/>
    <w:rsid w:val="00F448CB"/>
    <w:rsid w:val="00F44E64"/>
    <w:rsid w:val="00F45506"/>
    <w:rsid w:val="00F468FF"/>
    <w:rsid w:val="00F46B5B"/>
    <w:rsid w:val="00F46E18"/>
    <w:rsid w:val="00F50213"/>
    <w:rsid w:val="00F50866"/>
    <w:rsid w:val="00F5146C"/>
    <w:rsid w:val="00F5241F"/>
    <w:rsid w:val="00F53343"/>
    <w:rsid w:val="00F535CA"/>
    <w:rsid w:val="00F5410B"/>
    <w:rsid w:val="00F55971"/>
    <w:rsid w:val="00F5598A"/>
    <w:rsid w:val="00F55D3C"/>
    <w:rsid w:val="00F56708"/>
    <w:rsid w:val="00F56E77"/>
    <w:rsid w:val="00F579D2"/>
    <w:rsid w:val="00F57D20"/>
    <w:rsid w:val="00F60C18"/>
    <w:rsid w:val="00F627E5"/>
    <w:rsid w:val="00F62820"/>
    <w:rsid w:val="00F62ED8"/>
    <w:rsid w:val="00F62F7D"/>
    <w:rsid w:val="00F62F91"/>
    <w:rsid w:val="00F63087"/>
    <w:rsid w:val="00F638BA"/>
    <w:rsid w:val="00F63A7E"/>
    <w:rsid w:val="00F63C1F"/>
    <w:rsid w:val="00F63EEB"/>
    <w:rsid w:val="00F640BF"/>
    <w:rsid w:val="00F646AA"/>
    <w:rsid w:val="00F64BD0"/>
    <w:rsid w:val="00F64C48"/>
    <w:rsid w:val="00F64CC8"/>
    <w:rsid w:val="00F64E6E"/>
    <w:rsid w:val="00F660F3"/>
    <w:rsid w:val="00F66BEC"/>
    <w:rsid w:val="00F66C8F"/>
    <w:rsid w:val="00F67529"/>
    <w:rsid w:val="00F6785B"/>
    <w:rsid w:val="00F70CB0"/>
    <w:rsid w:val="00F717B5"/>
    <w:rsid w:val="00F71BCD"/>
    <w:rsid w:val="00F71DCF"/>
    <w:rsid w:val="00F7213C"/>
    <w:rsid w:val="00F72999"/>
    <w:rsid w:val="00F7386A"/>
    <w:rsid w:val="00F73BBF"/>
    <w:rsid w:val="00F76453"/>
    <w:rsid w:val="00F76553"/>
    <w:rsid w:val="00F77A4C"/>
    <w:rsid w:val="00F812E1"/>
    <w:rsid w:val="00F818B8"/>
    <w:rsid w:val="00F81BBB"/>
    <w:rsid w:val="00F830C3"/>
    <w:rsid w:val="00F83267"/>
    <w:rsid w:val="00F83F70"/>
    <w:rsid w:val="00F8404E"/>
    <w:rsid w:val="00F8436A"/>
    <w:rsid w:val="00F851AE"/>
    <w:rsid w:val="00F85A33"/>
    <w:rsid w:val="00F85BC9"/>
    <w:rsid w:val="00F86659"/>
    <w:rsid w:val="00F8685B"/>
    <w:rsid w:val="00F87301"/>
    <w:rsid w:val="00F87E5B"/>
    <w:rsid w:val="00F905DD"/>
    <w:rsid w:val="00F90B32"/>
    <w:rsid w:val="00F91239"/>
    <w:rsid w:val="00F91955"/>
    <w:rsid w:val="00F923D4"/>
    <w:rsid w:val="00F92B8C"/>
    <w:rsid w:val="00F934A1"/>
    <w:rsid w:val="00F9361D"/>
    <w:rsid w:val="00F9569F"/>
    <w:rsid w:val="00F95780"/>
    <w:rsid w:val="00F95D4E"/>
    <w:rsid w:val="00F97156"/>
    <w:rsid w:val="00F97827"/>
    <w:rsid w:val="00F97EB9"/>
    <w:rsid w:val="00F97EED"/>
    <w:rsid w:val="00F97FB1"/>
    <w:rsid w:val="00FA08AB"/>
    <w:rsid w:val="00FA0AFC"/>
    <w:rsid w:val="00FA1226"/>
    <w:rsid w:val="00FA1D9C"/>
    <w:rsid w:val="00FA2F03"/>
    <w:rsid w:val="00FA2FAD"/>
    <w:rsid w:val="00FA4143"/>
    <w:rsid w:val="00FA4229"/>
    <w:rsid w:val="00FA439A"/>
    <w:rsid w:val="00FA4E52"/>
    <w:rsid w:val="00FA5A33"/>
    <w:rsid w:val="00FA5F7E"/>
    <w:rsid w:val="00FA6392"/>
    <w:rsid w:val="00FA66FF"/>
    <w:rsid w:val="00FA7F89"/>
    <w:rsid w:val="00FB1D0A"/>
    <w:rsid w:val="00FB2383"/>
    <w:rsid w:val="00FB2D49"/>
    <w:rsid w:val="00FB2FF1"/>
    <w:rsid w:val="00FB37DB"/>
    <w:rsid w:val="00FB433E"/>
    <w:rsid w:val="00FB46B6"/>
    <w:rsid w:val="00FB4F8E"/>
    <w:rsid w:val="00FB5773"/>
    <w:rsid w:val="00FB6DA8"/>
    <w:rsid w:val="00FB6E76"/>
    <w:rsid w:val="00FB719F"/>
    <w:rsid w:val="00FB785F"/>
    <w:rsid w:val="00FC11AC"/>
    <w:rsid w:val="00FC135A"/>
    <w:rsid w:val="00FC3627"/>
    <w:rsid w:val="00FC3C17"/>
    <w:rsid w:val="00FC43D5"/>
    <w:rsid w:val="00FC4C3A"/>
    <w:rsid w:val="00FC5234"/>
    <w:rsid w:val="00FC5598"/>
    <w:rsid w:val="00FC5B4B"/>
    <w:rsid w:val="00FC6400"/>
    <w:rsid w:val="00FC6DB6"/>
    <w:rsid w:val="00FC6EA8"/>
    <w:rsid w:val="00FC7AE6"/>
    <w:rsid w:val="00FD0220"/>
    <w:rsid w:val="00FD0CF0"/>
    <w:rsid w:val="00FD169E"/>
    <w:rsid w:val="00FD1E64"/>
    <w:rsid w:val="00FD3141"/>
    <w:rsid w:val="00FD3181"/>
    <w:rsid w:val="00FD3CA3"/>
    <w:rsid w:val="00FD4105"/>
    <w:rsid w:val="00FD4555"/>
    <w:rsid w:val="00FD4C78"/>
    <w:rsid w:val="00FD4E08"/>
    <w:rsid w:val="00FD537F"/>
    <w:rsid w:val="00FD54E6"/>
    <w:rsid w:val="00FD5B3B"/>
    <w:rsid w:val="00FD5BE7"/>
    <w:rsid w:val="00FD60C8"/>
    <w:rsid w:val="00FD6280"/>
    <w:rsid w:val="00FD683E"/>
    <w:rsid w:val="00FD6FDF"/>
    <w:rsid w:val="00FD7739"/>
    <w:rsid w:val="00FD7CBA"/>
    <w:rsid w:val="00FE1F60"/>
    <w:rsid w:val="00FE215C"/>
    <w:rsid w:val="00FE3C49"/>
    <w:rsid w:val="00FE3C6D"/>
    <w:rsid w:val="00FE45AF"/>
    <w:rsid w:val="00FE4D5A"/>
    <w:rsid w:val="00FE69EB"/>
    <w:rsid w:val="00FE726B"/>
    <w:rsid w:val="00FE7621"/>
    <w:rsid w:val="00FF005C"/>
    <w:rsid w:val="00FF0630"/>
    <w:rsid w:val="00FF0F28"/>
    <w:rsid w:val="00FF0FD5"/>
    <w:rsid w:val="00FF13BB"/>
    <w:rsid w:val="00FF1729"/>
    <w:rsid w:val="00FF1A65"/>
    <w:rsid w:val="00FF2619"/>
    <w:rsid w:val="00FF306F"/>
    <w:rsid w:val="00FF3766"/>
    <w:rsid w:val="00FF3AF3"/>
    <w:rsid w:val="00FF3BD2"/>
    <w:rsid w:val="00FF3CE7"/>
    <w:rsid w:val="00FF41A4"/>
    <w:rsid w:val="00FF48E6"/>
    <w:rsid w:val="00FF4CFA"/>
    <w:rsid w:val="00FF5C71"/>
    <w:rsid w:val="00FF5EC3"/>
    <w:rsid w:val="00FF657A"/>
    <w:rsid w:val="00FF72E9"/>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611D1"/>
  <w15:docId w15:val="{4E35BF40-1AF4-40BB-8FAD-7A8CFC12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0CD"/>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76E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7B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337B7"/>
  </w:style>
  <w:style w:type="paragraph" w:styleId="Footer">
    <w:name w:val="footer"/>
    <w:basedOn w:val="Normal"/>
    <w:link w:val="FooterChar"/>
    <w:uiPriority w:val="99"/>
    <w:unhideWhenUsed/>
    <w:rsid w:val="003337B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337B7"/>
  </w:style>
  <w:style w:type="character" w:customStyle="1" w:styleId="Heading1Char">
    <w:name w:val="Heading 1 Char"/>
    <w:basedOn w:val="DefaultParagraphFont"/>
    <w:link w:val="Heading1"/>
    <w:rsid w:val="007E76EE"/>
    <w:rPr>
      <w:rFonts w:ascii="Times New Roman" w:eastAsia="Times New Roman" w:hAnsi="Times New Roman" w:cs="Times New Roman"/>
      <w:b/>
      <w:bCs/>
      <w:sz w:val="24"/>
      <w:szCs w:val="24"/>
    </w:rPr>
  </w:style>
  <w:style w:type="paragraph" w:customStyle="1" w:styleId="Conditions">
    <w:name w:val="Conditions"/>
    <w:basedOn w:val="Normal"/>
    <w:rsid w:val="00C12A73"/>
    <w:rPr>
      <w:b/>
      <w:caps/>
    </w:rPr>
  </w:style>
  <w:style w:type="paragraph" w:customStyle="1" w:styleId="comments">
    <w:name w:val="comments"/>
    <w:basedOn w:val="Normal"/>
    <w:link w:val="commentsChar"/>
    <w:rsid w:val="00C12A73"/>
    <w:pPr>
      <w:tabs>
        <w:tab w:val="num" w:pos="720"/>
      </w:tabs>
      <w:spacing w:before="120" w:after="120"/>
      <w:ind w:left="720" w:hanging="720"/>
    </w:pPr>
    <w:rPr>
      <w:sz w:val="22"/>
    </w:rPr>
  </w:style>
  <w:style w:type="paragraph" w:styleId="ListParagraph">
    <w:name w:val="List Paragraph"/>
    <w:basedOn w:val="Normal"/>
    <w:uiPriority w:val="34"/>
    <w:qFormat/>
    <w:rsid w:val="007372BD"/>
    <w:pPr>
      <w:ind w:left="720"/>
      <w:contextualSpacing/>
    </w:pPr>
  </w:style>
  <w:style w:type="paragraph" w:styleId="BodyText">
    <w:name w:val="Body Text"/>
    <w:aliases w:val="Body Text Char2 Char,Body Text Char1 Char Char,Body Text Char Char Char Char,Body Text Char1 Char Char Char Char,Body Text Char Char Char Char Char Char,Body Text Char1 Char Char Char Char Char Char,Body Text Char Char2 Char"/>
    <w:basedOn w:val="Normal"/>
    <w:link w:val="BodyTextChar1"/>
    <w:rsid w:val="00AC7E9A"/>
    <w:pPr>
      <w:overflowPunct w:val="0"/>
      <w:autoSpaceDE w:val="0"/>
      <w:autoSpaceDN w:val="0"/>
      <w:adjustRightInd w:val="0"/>
      <w:textAlignment w:val="baseline"/>
    </w:pPr>
    <w:rPr>
      <w:b/>
      <w:sz w:val="20"/>
      <w:szCs w:val="20"/>
    </w:rPr>
  </w:style>
  <w:style w:type="character" w:customStyle="1" w:styleId="BodyTextChar">
    <w:name w:val="Body Text Char"/>
    <w:basedOn w:val="DefaultParagraphFont"/>
    <w:uiPriority w:val="99"/>
    <w:semiHidden/>
    <w:rsid w:val="00AC7E9A"/>
    <w:rPr>
      <w:rFonts w:ascii="Times New Roman" w:eastAsia="Times New Roman" w:hAnsi="Times New Roman" w:cs="Times New Roman"/>
      <w:sz w:val="24"/>
      <w:szCs w:val="24"/>
    </w:rPr>
  </w:style>
  <w:style w:type="character" w:customStyle="1" w:styleId="BodyTextChar1">
    <w:name w:val="Body Text Char1"/>
    <w:aliases w:val="Body Text Char2 Char Char,Body Text Char1 Char Char Char,Body Text Char Char Char Char Char,Body Text Char1 Char Char Char Char Char,Body Text Char Char Char Char Char Char Char,Body Text Char1 Char Char Char Char Char Char Char"/>
    <w:basedOn w:val="DefaultParagraphFont"/>
    <w:link w:val="BodyText"/>
    <w:rsid w:val="00AC7E9A"/>
    <w:rPr>
      <w:rFonts w:ascii="Times New Roman" w:eastAsia="Times New Roman" w:hAnsi="Times New Roman" w:cs="Times New Roman"/>
      <w:b/>
      <w:sz w:val="20"/>
      <w:szCs w:val="20"/>
    </w:rPr>
  </w:style>
  <w:style w:type="character" w:customStyle="1" w:styleId="commentsChar">
    <w:name w:val="comments Char"/>
    <w:basedOn w:val="DefaultParagraphFont"/>
    <w:link w:val="comments"/>
    <w:rsid w:val="00BF1148"/>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F16F6B"/>
    <w:rPr>
      <w:rFonts w:ascii="Tahoma" w:hAnsi="Tahoma" w:cs="Tahoma"/>
      <w:sz w:val="16"/>
      <w:szCs w:val="16"/>
    </w:rPr>
  </w:style>
  <w:style w:type="character" w:customStyle="1" w:styleId="BalloonTextChar">
    <w:name w:val="Balloon Text Char"/>
    <w:basedOn w:val="DefaultParagraphFont"/>
    <w:link w:val="BalloonText"/>
    <w:uiPriority w:val="99"/>
    <w:semiHidden/>
    <w:rsid w:val="00F16F6B"/>
    <w:rPr>
      <w:rFonts w:ascii="Tahoma" w:eastAsia="Times New Roman" w:hAnsi="Tahoma" w:cs="Tahoma"/>
      <w:sz w:val="16"/>
      <w:szCs w:val="16"/>
    </w:rPr>
  </w:style>
  <w:style w:type="paragraph" w:styleId="NoSpacing">
    <w:name w:val="No Spacing"/>
    <w:uiPriority w:val="1"/>
    <w:qFormat/>
    <w:rsid w:val="003E7E50"/>
    <w:rPr>
      <w:rFonts w:ascii="Times New Roman" w:eastAsia="Times New Roman" w:hAnsi="Times New Roman" w:cs="Times New Roman"/>
      <w:sz w:val="24"/>
      <w:szCs w:val="24"/>
    </w:rPr>
  </w:style>
  <w:style w:type="paragraph" w:customStyle="1" w:styleId="Page1Data">
    <w:name w:val="Page1Data"/>
    <w:basedOn w:val="Normal"/>
    <w:rsid w:val="00D4427C"/>
    <w:rPr>
      <w:bCs/>
      <w:sz w:val="20"/>
    </w:rPr>
  </w:style>
  <w:style w:type="paragraph" w:styleId="BodyTextFirstIndent">
    <w:name w:val="Body Text First Indent"/>
    <w:basedOn w:val="BodyText"/>
    <w:link w:val="BodyTextFirstIndentChar"/>
    <w:rsid w:val="00A24627"/>
    <w:pPr>
      <w:spacing w:after="120"/>
      <w:ind w:firstLine="210"/>
    </w:pPr>
    <w:rPr>
      <w:b w:val="0"/>
    </w:rPr>
  </w:style>
  <w:style w:type="character" w:customStyle="1" w:styleId="BodyTextFirstIndentChar">
    <w:name w:val="Body Text First Indent Char"/>
    <w:basedOn w:val="BodyTextChar1"/>
    <w:link w:val="BodyTextFirstIndent"/>
    <w:rsid w:val="00A24627"/>
    <w:rPr>
      <w:rFonts w:ascii="Times New Roman" w:eastAsia="Times New Roman" w:hAnsi="Times New Roman" w:cs="Times New Roman"/>
      <w:b w:val="0"/>
      <w:sz w:val="20"/>
      <w:szCs w:val="20"/>
    </w:rPr>
  </w:style>
  <w:style w:type="paragraph" w:styleId="BodyText2">
    <w:name w:val="Body Text 2"/>
    <w:basedOn w:val="Normal"/>
    <w:link w:val="BodyText2Char"/>
    <w:uiPriority w:val="99"/>
    <w:semiHidden/>
    <w:unhideWhenUsed/>
    <w:rsid w:val="003D4EF2"/>
    <w:pPr>
      <w:spacing w:after="120" w:line="480" w:lineRule="auto"/>
    </w:pPr>
  </w:style>
  <w:style w:type="character" w:customStyle="1" w:styleId="BodyText2Char">
    <w:name w:val="Body Text 2 Char"/>
    <w:basedOn w:val="DefaultParagraphFont"/>
    <w:link w:val="BodyText2"/>
    <w:uiPriority w:val="99"/>
    <w:semiHidden/>
    <w:rsid w:val="003D4EF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C6400"/>
    <w:rPr>
      <w:sz w:val="16"/>
      <w:szCs w:val="16"/>
    </w:rPr>
  </w:style>
  <w:style w:type="paragraph" w:styleId="CommentText">
    <w:name w:val="annotation text"/>
    <w:basedOn w:val="Normal"/>
    <w:link w:val="CommentTextChar"/>
    <w:uiPriority w:val="99"/>
    <w:semiHidden/>
    <w:unhideWhenUsed/>
    <w:rsid w:val="00FC6400"/>
    <w:rPr>
      <w:sz w:val="20"/>
      <w:szCs w:val="20"/>
    </w:rPr>
  </w:style>
  <w:style w:type="character" w:customStyle="1" w:styleId="CommentTextChar">
    <w:name w:val="Comment Text Char"/>
    <w:basedOn w:val="DefaultParagraphFont"/>
    <w:link w:val="CommentText"/>
    <w:uiPriority w:val="99"/>
    <w:semiHidden/>
    <w:rsid w:val="00FC64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6400"/>
    <w:rPr>
      <w:b/>
      <w:bCs/>
    </w:rPr>
  </w:style>
  <w:style w:type="character" w:customStyle="1" w:styleId="CommentSubjectChar">
    <w:name w:val="Comment Subject Char"/>
    <w:basedOn w:val="CommentTextChar"/>
    <w:link w:val="CommentSubject"/>
    <w:uiPriority w:val="99"/>
    <w:semiHidden/>
    <w:rsid w:val="00FC64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91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87BE4-B1BC-4FFC-8E35-3957B963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10</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Hendricks County Government</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jgarcia</dc:creator>
  <cp:keywords/>
  <dc:description/>
  <cp:lastModifiedBy>Brandy Swinford</cp:lastModifiedBy>
  <cp:revision>5</cp:revision>
  <cp:lastPrinted>2023-06-30T16:47:00Z</cp:lastPrinted>
  <dcterms:created xsi:type="dcterms:W3CDTF">2023-05-02T14:08:00Z</dcterms:created>
  <dcterms:modified xsi:type="dcterms:W3CDTF">2023-06-30T16:53:00Z</dcterms:modified>
</cp:coreProperties>
</file>